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15FB1" w14:textId="77777777" w:rsidR="001374B5" w:rsidRPr="001374B5" w:rsidRDefault="001374B5" w:rsidP="001374B5">
      <w:pPr>
        <w:ind w:firstLine="0"/>
        <w:jc w:val="center"/>
        <w:rPr>
          <w:b/>
          <w:bCs/>
        </w:rPr>
      </w:pPr>
      <w:r w:rsidRPr="001374B5">
        <w:rPr>
          <w:rFonts w:ascii="Times New Roman" w:hAnsi="Times New Roman" w:eastAsia="Times New Roman"/>
          <w:b/>
          <w:bCs/>
          <w:color w:val="000000"/>
          <w:sz w:val="24"/>
        </w:rPr>
        <w:t>СОГЛАСИЕ ПОЛЬЗОВАТЕЛЯ САЙТА НА ОБРАБОТКУ ПЕРСОНАЛЬНЫХ ДАННЫХ</w:t>
      </w:r>
    </w:p>
    <w:p w14:paraId="5060D1FB" w14:textId="77777777" w:rsidR="001374B5" w:rsidRPr="001374B5" w:rsidRDefault="001374B5" w:rsidP="001374B5">
      <w:pPr>
        <w:jc w:val="right"/>
      </w:pPr>
      <w:r>
        <w:rPr>
          <w:rFonts w:ascii="Times New Roman" w:hAnsi="Times New Roman" w:eastAsia="Times New Roman"/>
          <w:b/>
          <w:bCs/>
          <w:color w:val="000000"/>
          <w:sz w:val="24"/>
        </w:rPr>
        <w:t>Редакция от 01.07.2026 г.</w:t>
      </w:r>
    </w:p>
    <w:p w14:paraId="2D646B5E" w14:textId="77777777" w:rsidR="001374B5" w:rsidRPr="001374B5" w:rsidRDefault="001374B5" w:rsidP="001374B5">
      <w:pPr>
        <w:rPr>
          <w:b/>
          <w:bCs/>
        </w:rPr>
      </w:pPr>
      <w:r w:rsidRPr="001374B5">
        <w:rPr>
          <w:rFonts w:ascii="Times New Roman" w:hAnsi="Times New Roman" w:eastAsia="Times New Roman"/>
          <w:b/>
          <w:bCs/>
          <w:color w:val="000000"/>
          <w:sz w:val="24"/>
        </w:rPr>
        <w:t>1. Общие положения</w:t>
      </w:r>
    </w:p>
    <w:p w14:paraId="0077BF2F" w14:textId="77777777" w:rsidR="001374B5" w:rsidRPr="001374B5" w:rsidRDefault="001374B5" w:rsidP="001374B5">
      <w:r w:rsidRPr="001374B5">
        <w:rPr>
          <w:rFonts w:ascii="Times New Roman" w:hAnsi="Times New Roman" w:eastAsia="Times New Roman"/>
          <w:color w:val="000000"/>
          <w:sz w:val="24"/>
        </w:rPr>
        <w:t xml:space="preserve">1.1. Настоящее Согласие пользователя сайта на обработку персональных данных определяет условия обработки персональных данных лица, направляющего заявку, обращение, сообщение, запрос на консультацию, запрос на подбор объекта недвижимости, запрос на продажу объекта недвижимости, заказ обратного звонка или иное обращение через сайт </w:t>
      </w:r>
      <w:hyperlink r:id="rId4" w:history="1">
        <w:r w:rsidRPr="001374B5">
          <w:rPr>
            <w:rStyle w:val="ac"/>
            <w:b/>
            <w:bCs/>
          </w:rPr>
          <w:t>https://schastiepodkluch.ru/</w:t>
        </w:r>
      </w:hyperlink>
      <w:r w:rsidRPr="001374B5">
        <w:rPr>
          <w:rFonts w:ascii="Times New Roman" w:hAnsi="Times New Roman" w:eastAsia="Times New Roman"/>
          <w:color w:val="000000"/>
          <w:sz w:val="24"/>
        </w:rPr>
        <w:t>.</w:t>
      </w:r>
    </w:p>
    <w:p w14:paraId="0CEE0CE0" w14:textId="77777777" w:rsidR="001374B5" w:rsidRPr="001374B5" w:rsidRDefault="001374B5" w:rsidP="001374B5">
      <w:r w:rsidRPr="001374B5">
        <w:rPr>
          <w:rFonts w:ascii="Times New Roman" w:hAnsi="Times New Roman" w:eastAsia="Times New Roman"/>
          <w:color w:val="000000"/>
          <w:sz w:val="24"/>
        </w:rPr>
        <w:t>1.2. Настоящее Согласие применяется к персональным данным, которые пользователь сайта добровольно предоставляет Оператору при заполнении форм сайта, отправке заявок, обращений, сообщений, а также при дальнейшем взаимодействии с Оператором по направленному обращению.</w:t>
      </w:r>
    </w:p>
    <w:p w14:paraId="23709397" w14:textId="77777777" w:rsidR="001374B5" w:rsidRPr="001374B5" w:rsidRDefault="001374B5" w:rsidP="001374B5">
      <w:r w:rsidRPr="001374B5">
        <w:rPr>
          <w:rFonts w:ascii="Times New Roman" w:hAnsi="Times New Roman" w:eastAsia="Times New Roman"/>
          <w:color w:val="000000"/>
          <w:sz w:val="24"/>
        </w:rPr>
        <w:t>1.3. Оператором персональных данных является:</w:t>
      </w:r>
    </w:p>
    <w:p w14:paraId="30DADF43" w14:textId="77777777" w:rsidR="001374B5" w:rsidRPr="001374B5" w:rsidRDefault="001374B5" w:rsidP="001374B5">
      <w:pPr>
        <w:jc w:val="left"/>
      </w:pPr>
      <w:r>
        <w:rPr>
          <w:rFonts w:ascii="Times New Roman" w:hAnsi="Times New Roman" w:eastAsia="Times New Roman"/>
          <w:color w:val="000000"/>
          <w:sz w:val="24"/>
        </w:rPr>
        <w:t>Общество с ограниченной ответственностью «СЧАСТЬЕ ПОД КЛЮЧ»</w:t>
        <w:br/>
        <w:t>ОГРН: 1267700103780</w:t>
        <w:br/>
        <w:t>ИНН: 9705254709</w:t>
        <w:br/>
        <w:t>КПП: 770501001</w:t>
        <w:br/>
        <w:t>Адрес: 115184, г. Москва, Б. Татарский пер., д. 4, стр. 1, кв. 46</w:t>
        <w:br/>
        <w:t>Сайт: https://schastiepodkluch.ru/</w:t>
        <w:br/>
        <w:t>Адрес электронной почты для обращений по вопросам обработки персональных данных: e.mishchenko@schastiepodkluch.ru</w:t>
      </w:r>
    </w:p>
    <w:p w14:paraId="57B3CF8A" w14:textId="77777777" w:rsidR="001374B5" w:rsidRPr="001374B5" w:rsidRDefault="001374B5" w:rsidP="001374B5">
      <w:r w:rsidRPr="001374B5">
        <w:rPr>
          <w:rFonts w:ascii="Times New Roman" w:hAnsi="Times New Roman" w:eastAsia="Times New Roman"/>
          <w:color w:val="000000"/>
          <w:sz w:val="24"/>
        </w:rPr>
        <w:t xml:space="preserve">1.4. Сведения об Операторе внесены в реестр операторов, осуществляющих обработку персональных данных, на основании приказа Роскомнадзора </w:t>
      </w:r>
      <w:r w:rsidRPr="001374B5">
        <w:rPr>
          <w:rFonts w:ascii="Times New Roman" w:hAnsi="Times New Roman" w:eastAsia="Times New Roman"/>
          <w:b/>
          <w:bCs/>
          <w:color w:val="000000"/>
          <w:sz w:val="24"/>
        </w:rPr>
        <w:t>№ 155 от 30.03.2026</w:t>
      </w:r>
      <w:r w:rsidRPr="001374B5">
        <w:rPr>
          <w:rFonts w:ascii="Times New Roman" w:hAnsi="Times New Roman" w:eastAsia="Times New Roman"/>
          <w:color w:val="000000"/>
          <w:sz w:val="24"/>
        </w:rPr>
        <w:t xml:space="preserve">. Регистрационный номер Оператора в реестре Роскомнадзора: </w:t>
      </w:r>
      <w:r w:rsidRPr="001374B5">
        <w:rPr>
          <w:rFonts w:ascii="Times New Roman" w:hAnsi="Times New Roman" w:eastAsia="Times New Roman"/>
          <w:b/>
          <w:bCs/>
          <w:color w:val="000000"/>
          <w:sz w:val="24"/>
        </w:rPr>
        <w:t>77-26-543995</w:t>
      </w:r>
      <w:r w:rsidRPr="001374B5">
        <w:rPr>
          <w:rFonts w:ascii="Times New Roman" w:hAnsi="Times New Roman" w:eastAsia="Times New Roman"/>
          <w:color w:val="000000"/>
          <w:sz w:val="24"/>
        </w:rPr>
        <w:t>.</w:t>
      </w:r>
    </w:p>
    <w:p w14:paraId="282DBA30" w14:textId="77777777" w:rsidR="001374B5" w:rsidRPr="001374B5" w:rsidRDefault="001374B5" w:rsidP="001374B5">
      <w:r>
        <w:rPr>
          <w:rFonts w:ascii="Times New Roman" w:hAnsi="Times New Roman" w:eastAsia="Times New Roman"/>
          <w:color w:val="000000"/>
          <w:sz w:val="24"/>
        </w:rPr>
        <w:t>1.5. Пользователь, самостоятельно проставляя отдельную, заранее не отмеченную галочку, предназначенную исключительно для предоставления настоящего Согласия, подтверждает, что:</w:t>
      </w:r>
    </w:p>
    <w:p w14:paraId="7D4C8585" w14:textId="77777777" w:rsidR="001374B5" w:rsidRPr="001374B5" w:rsidRDefault="001374B5" w:rsidP="001374B5">
      <w:r w:rsidRPr="001374B5">
        <w:rPr>
          <w:rFonts w:ascii="Times New Roman" w:hAnsi="Times New Roman" w:eastAsia="Times New Roman"/>
          <w:color w:val="000000"/>
          <w:sz w:val="24"/>
        </w:rPr>
        <w:t>1.5.1. Действует свободно, своей волей и в своём интересе.</w:t>
      </w:r>
    </w:p>
    <w:p w14:paraId="7BAB4775" w14:textId="77777777" w:rsidR="001374B5" w:rsidRPr="001374B5" w:rsidRDefault="001374B5" w:rsidP="001374B5">
      <w:r w:rsidRPr="001374B5">
        <w:rPr>
          <w:rFonts w:ascii="Times New Roman" w:hAnsi="Times New Roman" w:eastAsia="Times New Roman"/>
          <w:color w:val="000000"/>
          <w:sz w:val="24"/>
        </w:rPr>
        <w:t>1.5.2. Ознакомлен с настоящим Согласием.</w:t>
      </w:r>
    </w:p>
    <w:p w14:paraId="74E1555A" w14:textId="77777777" w:rsidR="001374B5" w:rsidRPr="001374B5" w:rsidRDefault="001374B5" w:rsidP="001374B5">
      <w:r w:rsidRPr="001374B5">
        <w:rPr>
          <w:rFonts w:ascii="Times New Roman" w:hAnsi="Times New Roman" w:eastAsia="Times New Roman"/>
          <w:color w:val="000000"/>
          <w:sz w:val="24"/>
        </w:rPr>
        <w:t>1.5.3. Ознакомлен с Политикой обработки персональных данных и конфиденциальности Оператора.</w:t>
      </w:r>
    </w:p>
    <w:p w14:paraId="039455A9" w14:textId="77777777" w:rsidR="001374B5" w:rsidRPr="001374B5" w:rsidRDefault="001374B5" w:rsidP="001374B5">
      <w:r w:rsidRPr="001374B5">
        <w:rPr>
          <w:rFonts w:ascii="Times New Roman" w:hAnsi="Times New Roman" w:eastAsia="Times New Roman"/>
          <w:color w:val="000000"/>
          <w:sz w:val="24"/>
        </w:rPr>
        <w:t>1.5.4. Даёт Оператору согласие на обработку своих персональных данных на условиях, указанных в настоящем Согласии.</w:t>
      </w:r>
    </w:p>
    <w:p w14:paraId="6CA6E086" w14:textId="77777777" w:rsidR="001374B5" w:rsidRPr="001374B5" w:rsidRDefault="001374B5" w:rsidP="001374B5">
      <w:r w:rsidRPr="001374B5">
        <w:rPr>
          <w:rFonts w:ascii="Times New Roman" w:hAnsi="Times New Roman" w:eastAsia="Times New Roman"/>
          <w:color w:val="000000"/>
          <w:sz w:val="24"/>
        </w:rPr>
        <w:t>1.6. Если пользователь не согласен с условиями настоящего Согласия, он должен воздержаться от направления персональных данных через формы сайта.</w:t>
      </w:r>
    </w:p>
    <w:p w14:paraId="5900745B" w14:textId="77777777" w:rsidR="001374B5" w:rsidRPr="001374B5" w:rsidRDefault="001374B5" w:rsidP="001374B5">
      <w:pPr>
        <w:rPr>
          <w:b/>
          <w:bCs/>
        </w:rPr>
      </w:pPr>
      <w:r w:rsidRPr="001374B5">
        <w:rPr>
          <w:rFonts w:ascii="Times New Roman" w:hAnsi="Times New Roman" w:eastAsia="Times New Roman"/>
          <w:b/>
          <w:bCs/>
          <w:color w:val="000000"/>
          <w:sz w:val="24"/>
        </w:rPr>
        <w:t>2. Персональные данные, на обработку которых даётся согласие</w:t>
      </w:r>
    </w:p>
    <w:p w14:paraId="017CB4AF" w14:textId="77777777" w:rsidR="001374B5" w:rsidRPr="001374B5" w:rsidRDefault="001374B5" w:rsidP="001374B5">
      <w:r w:rsidRPr="001374B5">
        <w:rPr>
          <w:rFonts w:ascii="Times New Roman" w:hAnsi="Times New Roman" w:eastAsia="Times New Roman"/>
          <w:color w:val="000000"/>
          <w:sz w:val="24"/>
        </w:rPr>
        <w:t>2.1. Пользователь даёт согласие на обработку следующих персональных данных, предоставляемых им через формы сайта или в ходе дальнейшего взаимодействия с Оператором:</w:t>
      </w:r>
    </w:p>
    <w:p w14:paraId="282C4716" w14:textId="77777777" w:rsidR="001374B5" w:rsidRPr="001374B5" w:rsidRDefault="001374B5" w:rsidP="001374B5">
      <w:r w:rsidRPr="001374B5">
        <w:rPr>
          <w:rFonts w:ascii="Times New Roman" w:hAnsi="Times New Roman" w:eastAsia="Times New Roman"/>
          <w:color w:val="000000"/>
          <w:sz w:val="24"/>
        </w:rPr>
        <w:t>2.1.1. Фамилия, имя, отчество.</w:t>
      </w:r>
    </w:p>
    <w:p w14:paraId="45AFE299" w14:textId="77777777" w:rsidR="001374B5" w:rsidRPr="001374B5" w:rsidRDefault="001374B5" w:rsidP="001374B5">
      <w:r w:rsidRPr="001374B5">
        <w:rPr>
          <w:rFonts w:ascii="Times New Roman" w:hAnsi="Times New Roman" w:eastAsia="Times New Roman"/>
          <w:color w:val="000000"/>
          <w:sz w:val="24"/>
        </w:rPr>
        <w:t>2.1.2. Номер телефона.</w:t>
      </w:r>
    </w:p>
    <w:p w14:paraId="0794D121" w14:textId="77777777" w:rsidR="001374B5" w:rsidRPr="001374B5" w:rsidRDefault="001374B5" w:rsidP="001374B5">
      <w:r w:rsidRPr="001374B5">
        <w:rPr>
          <w:rFonts w:ascii="Times New Roman" w:hAnsi="Times New Roman" w:eastAsia="Times New Roman"/>
          <w:color w:val="000000"/>
          <w:sz w:val="24"/>
        </w:rPr>
        <w:lastRenderedPageBreak/>
        <w:t>2.1.3. Адрес электронной почты.</w:t>
      </w:r>
    </w:p>
    <w:p w14:paraId="732789FF" w14:textId="77777777" w:rsidR="001374B5" w:rsidRPr="001374B5" w:rsidRDefault="001374B5" w:rsidP="001374B5">
      <w:r w:rsidRPr="001374B5">
        <w:rPr>
          <w:rFonts w:ascii="Times New Roman" w:hAnsi="Times New Roman" w:eastAsia="Times New Roman"/>
          <w:color w:val="000000"/>
          <w:sz w:val="24"/>
        </w:rPr>
        <w:t>2.1.4. Город, район, адрес или иные сведения об объекте недвижимости, если пользователь указывает такие сведения.</w:t>
      </w:r>
    </w:p>
    <w:p w14:paraId="4EE5DF84" w14:textId="77777777" w:rsidR="001374B5" w:rsidRPr="001374B5" w:rsidRDefault="001374B5" w:rsidP="001374B5">
      <w:r w:rsidRPr="001374B5">
        <w:rPr>
          <w:rFonts w:ascii="Times New Roman" w:hAnsi="Times New Roman" w:eastAsia="Times New Roman"/>
          <w:color w:val="000000"/>
          <w:sz w:val="24"/>
        </w:rPr>
        <w:t>2.1.5. Сведения о цели обращения: консультация, заказ звонка, подбор объекта недвижимости, продажа объекта недвижимости, покупка объекта недвижимости, аренда, получение информации об объекте, запись на встречу, оценка, сопровождение сделки или иная цель обращения.</w:t>
      </w:r>
    </w:p>
    <w:p w14:paraId="63BCA9BC" w14:textId="77777777" w:rsidR="001374B5" w:rsidRPr="001374B5" w:rsidRDefault="001374B5" w:rsidP="001374B5">
      <w:r w:rsidRPr="001374B5">
        <w:rPr>
          <w:rFonts w:ascii="Times New Roman" w:hAnsi="Times New Roman" w:eastAsia="Times New Roman"/>
          <w:color w:val="000000"/>
          <w:sz w:val="24"/>
        </w:rPr>
        <w:t>2.1.6. Сведения о параметрах интересующего объекта недвижимости, включая тип объекта, район, площадь, бюджет, срок покупки или продажи, предпочтения, комментарии и иные сведения, указанные пользователем.</w:t>
      </w:r>
    </w:p>
    <w:p w14:paraId="57C888E2" w14:textId="77777777" w:rsidR="001374B5" w:rsidRPr="001374B5" w:rsidRDefault="001374B5" w:rsidP="001374B5">
      <w:r w:rsidRPr="001374B5">
        <w:rPr>
          <w:rFonts w:ascii="Times New Roman" w:hAnsi="Times New Roman" w:eastAsia="Times New Roman"/>
          <w:color w:val="000000"/>
          <w:sz w:val="24"/>
        </w:rPr>
        <w:t>2.1.7. Текст обращения, комментарии, сообщения, история коммуникации с Оператором, сведения о статусе обработки заявки.</w:t>
      </w:r>
    </w:p>
    <w:p w14:paraId="43381C0B" w14:textId="77777777" w:rsidR="001374B5" w:rsidRPr="001374B5" w:rsidRDefault="001374B5" w:rsidP="001374B5">
      <w:r w:rsidRPr="001374B5">
        <w:rPr>
          <w:rFonts w:ascii="Times New Roman" w:hAnsi="Times New Roman" w:eastAsia="Times New Roman"/>
          <w:color w:val="000000"/>
          <w:sz w:val="24"/>
        </w:rPr>
        <w:t>2.1.8. Технические сведения, которые могут передаваться при использовании сайта и отправке формы, включая IP-адрес, дату и время отправки формы, сведения о браузере, устройстве, операционной системе, источнике перехода на сайт и действиях пользователя на сайте.</w:t>
      </w:r>
    </w:p>
    <w:p w14:paraId="5A98B8F2" w14:textId="77777777" w:rsidR="001374B5" w:rsidRPr="001374B5" w:rsidRDefault="001374B5" w:rsidP="001374B5">
      <w:r w:rsidRPr="001374B5">
        <w:rPr>
          <w:rFonts w:ascii="Times New Roman" w:hAnsi="Times New Roman" w:eastAsia="Times New Roman"/>
          <w:color w:val="000000"/>
          <w:sz w:val="24"/>
        </w:rPr>
        <w:t>2.1.9. Иные сведения, которые пользователь самостоятельно предоставляет Оператору через сайт, по телефону, электронной почте, в мессенджерах или иным способом в связи с направленным обращением.</w:t>
      </w:r>
    </w:p>
    <w:p w14:paraId="2FFC0BC9" w14:textId="77777777" w:rsidR="001374B5" w:rsidRPr="001374B5" w:rsidRDefault="001374B5" w:rsidP="001374B5">
      <w:r w:rsidRPr="001374B5">
        <w:rPr>
          <w:rFonts w:ascii="Times New Roman" w:hAnsi="Times New Roman" w:eastAsia="Times New Roman"/>
          <w:color w:val="000000"/>
          <w:sz w:val="24"/>
        </w:rPr>
        <w:t>2.2. Оператор не запрашивает через формы сайта специальные категории персональных данных, касающиеся расовой или национальной принадлежности, политических взглядов, религиозных или философских убеждений, состояния здоровья, интимной жизни.</w:t>
      </w:r>
    </w:p>
    <w:p w14:paraId="735CD8C3" w14:textId="77777777" w:rsidR="001374B5" w:rsidRPr="001374B5" w:rsidRDefault="001374B5" w:rsidP="001374B5">
      <w:r w:rsidRPr="001374B5">
        <w:rPr>
          <w:rFonts w:ascii="Times New Roman" w:hAnsi="Times New Roman" w:eastAsia="Times New Roman"/>
          <w:color w:val="000000"/>
          <w:sz w:val="24"/>
        </w:rPr>
        <w:t>2.3. Оператор не запрашивает через формы сайта биометрические персональные данные.</w:t>
      </w:r>
    </w:p>
    <w:p w14:paraId="4BF49A43" w14:textId="77777777" w:rsidR="001374B5" w:rsidRPr="001374B5" w:rsidRDefault="001374B5" w:rsidP="001374B5">
      <w:r w:rsidRPr="001374B5">
        <w:rPr>
          <w:rFonts w:ascii="Times New Roman" w:hAnsi="Times New Roman" w:eastAsia="Times New Roman"/>
          <w:color w:val="000000"/>
          <w:sz w:val="24"/>
        </w:rPr>
        <w:t>2.4. Если пользователь самостоятельно направляет Оператору сведения, не запрошенные Оператором, включая специальные категории персональных данных или биометрические персональные данные, такие сведения считаются предоставленными по инициативе самого пользователя. Оператор вправе не использовать такие сведения и удалить их, если они не требуются для достижения целей обработки.</w:t>
      </w:r>
    </w:p>
    <w:p w14:paraId="01CEEC10" w14:textId="77777777" w:rsidR="001374B5" w:rsidRPr="001374B5" w:rsidRDefault="001374B5" w:rsidP="001374B5">
      <w:pPr>
        <w:rPr>
          <w:b/>
          <w:bCs/>
        </w:rPr>
      </w:pPr>
      <w:r w:rsidRPr="001374B5">
        <w:rPr>
          <w:rFonts w:ascii="Times New Roman" w:hAnsi="Times New Roman" w:eastAsia="Times New Roman"/>
          <w:b/>
          <w:bCs/>
          <w:color w:val="000000"/>
          <w:sz w:val="24"/>
        </w:rPr>
        <w:t>3. Цели обработки персональных данных</w:t>
      </w:r>
    </w:p>
    <w:p w14:paraId="7A42CE9E" w14:textId="77777777" w:rsidR="001374B5" w:rsidRPr="001374B5" w:rsidRDefault="001374B5" w:rsidP="001374B5">
      <w:r w:rsidRPr="001374B5">
        <w:rPr>
          <w:rFonts w:ascii="Times New Roman" w:hAnsi="Times New Roman" w:eastAsia="Times New Roman"/>
          <w:color w:val="000000"/>
          <w:sz w:val="24"/>
        </w:rPr>
        <w:t>3.1. Пользователь даёт согласие на обработку персональных данных в следующих целях:</w:t>
      </w:r>
    </w:p>
    <w:p w14:paraId="6FFD7510" w14:textId="77777777" w:rsidR="001374B5" w:rsidRPr="001374B5" w:rsidRDefault="001374B5" w:rsidP="001374B5">
      <w:r w:rsidRPr="001374B5">
        <w:rPr>
          <w:rFonts w:ascii="Times New Roman" w:hAnsi="Times New Roman" w:eastAsia="Times New Roman"/>
          <w:color w:val="000000"/>
          <w:sz w:val="24"/>
        </w:rPr>
        <w:t>3.1.1. Приём, регистрация и обработка заявки, обращения, сообщения или запроса пользователя.</w:t>
      </w:r>
    </w:p>
    <w:p w14:paraId="6980ECB5" w14:textId="77777777" w:rsidR="001374B5" w:rsidRPr="001374B5" w:rsidRDefault="001374B5" w:rsidP="001374B5">
      <w:r w:rsidRPr="001374B5">
        <w:rPr>
          <w:rFonts w:ascii="Times New Roman" w:hAnsi="Times New Roman" w:eastAsia="Times New Roman"/>
          <w:color w:val="000000"/>
          <w:sz w:val="24"/>
        </w:rPr>
        <w:t>3.1.2. Обратная связь с пользователем по направленной им заявке или обращению.</w:t>
      </w:r>
    </w:p>
    <w:p w14:paraId="1205CC60" w14:textId="77777777" w:rsidR="001374B5" w:rsidRPr="001374B5" w:rsidRDefault="001374B5" w:rsidP="001374B5">
      <w:r w:rsidRPr="001374B5">
        <w:rPr>
          <w:rFonts w:ascii="Times New Roman" w:hAnsi="Times New Roman" w:eastAsia="Times New Roman"/>
          <w:color w:val="000000"/>
          <w:sz w:val="24"/>
        </w:rPr>
        <w:t>3.1.3. Предоставление консультации по вопросам недвижимости.</w:t>
      </w:r>
    </w:p>
    <w:p w14:paraId="037E3294" w14:textId="77777777" w:rsidR="001374B5" w:rsidRPr="001374B5" w:rsidRDefault="001374B5" w:rsidP="001374B5">
      <w:r w:rsidRPr="001374B5">
        <w:rPr>
          <w:rFonts w:ascii="Times New Roman" w:hAnsi="Times New Roman" w:eastAsia="Times New Roman"/>
          <w:color w:val="000000"/>
          <w:sz w:val="24"/>
        </w:rPr>
        <w:t>3.1.4. Подбор объектов недвижимости по запросу пользователя.</w:t>
      </w:r>
    </w:p>
    <w:p w14:paraId="1B6717FB" w14:textId="77777777" w:rsidR="001374B5" w:rsidRPr="001374B5" w:rsidRDefault="001374B5" w:rsidP="001374B5">
      <w:r w:rsidRPr="001374B5">
        <w:rPr>
          <w:rFonts w:ascii="Times New Roman" w:hAnsi="Times New Roman" w:eastAsia="Times New Roman"/>
          <w:color w:val="000000"/>
          <w:sz w:val="24"/>
        </w:rPr>
        <w:t>3.1.5. Подготовка предложения по покупке, продаже, аренде, подбору или иному взаимодействию по вопросам недвижимости.</w:t>
      </w:r>
    </w:p>
    <w:p w14:paraId="5D0FC535" w14:textId="77777777" w:rsidR="001374B5" w:rsidRPr="001374B5" w:rsidRDefault="001374B5" w:rsidP="001374B5">
      <w:r w:rsidRPr="001374B5">
        <w:rPr>
          <w:rFonts w:ascii="Times New Roman" w:hAnsi="Times New Roman" w:eastAsia="Times New Roman"/>
          <w:color w:val="000000"/>
          <w:sz w:val="24"/>
        </w:rPr>
        <w:t>3.1.6. Организация взаимодействия пользователя с ответственным менеджером Оператора.</w:t>
      </w:r>
    </w:p>
    <w:p w14:paraId="410D77F7" w14:textId="77777777" w:rsidR="001374B5" w:rsidRPr="001374B5" w:rsidRDefault="001374B5" w:rsidP="001374B5">
      <w:r w:rsidRPr="001374B5">
        <w:rPr>
          <w:rFonts w:ascii="Times New Roman" w:hAnsi="Times New Roman" w:eastAsia="Times New Roman"/>
          <w:color w:val="000000"/>
          <w:sz w:val="24"/>
        </w:rPr>
        <w:lastRenderedPageBreak/>
        <w:t>3.1.7. Уточнение информации по объекту недвижимости, параметрам запроса, условиям сделки, просмотрам, встречам, документам и иным обстоятельствам обращения.</w:t>
      </w:r>
    </w:p>
    <w:p w14:paraId="3CC02648" w14:textId="77777777" w:rsidR="001374B5" w:rsidRPr="001374B5" w:rsidRDefault="001374B5" w:rsidP="001374B5">
      <w:r w:rsidRPr="001374B5">
        <w:rPr>
          <w:rFonts w:ascii="Times New Roman" w:hAnsi="Times New Roman" w:eastAsia="Times New Roman"/>
          <w:color w:val="000000"/>
          <w:sz w:val="24"/>
        </w:rPr>
        <w:t>3.1.8. Передача заявки или обращения ответственному менеджеру, операционному директору или иному уполномоченному лицу Оператора для дальнейшей обработки.</w:t>
      </w:r>
    </w:p>
    <w:p w14:paraId="3289730C" w14:textId="77777777" w:rsidR="001374B5" w:rsidRPr="001374B5" w:rsidRDefault="001374B5" w:rsidP="001374B5">
      <w:r w:rsidRPr="001374B5">
        <w:rPr>
          <w:rFonts w:ascii="Times New Roman" w:hAnsi="Times New Roman" w:eastAsia="Times New Roman"/>
          <w:color w:val="000000"/>
          <w:sz w:val="24"/>
        </w:rPr>
        <w:t>3.1.9. Ведение клиентской базы, учёт заявок, обращений, коммуникаций и статусов обработки в CRM-системе Оператора.</w:t>
      </w:r>
    </w:p>
    <w:p w14:paraId="5E0F537F" w14:textId="77777777" w:rsidR="001374B5" w:rsidRPr="001374B5" w:rsidRDefault="001374B5" w:rsidP="001374B5">
      <w:r w:rsidRPr="001374B5">
        <w:rPr>
          <w:rFonts w:ascii="Times New Roman" w:hAnsi="Times New Roman" w:eastAsia="Times New Roman"/>
          <w:color w:val="000000"/>
          <w:sz w:val="24"/>
        </w:rPr>
        <w:t>3.1.10. Подготовка к заключению договора с пользователем, если пользователь выражает намерение заключить договор с Оператором.</w:t>
      </w:r>
    </w:p>
    <w:p w14:paraId="0D031B90" w14:textId="77777777" w:rsidR="001374B5" w:rsidRPr="001374B5" w:rsidRDefault="001374B5" w:rsidP="001374B5">
      <w:r w:rsidRPr="001374B5">
        <w:rPr>
          <w:rFonts w:ascii="Times New Roman" w:hAnsi="Times New Roman" w:eastAsia="Times New Roman"/>
          <w:color w:val="000000"/>
          <w:sz w:val="24"/>
        </w:rPr>
        <w:t>3.1.11. Заключение, исполнение, изменение или прекращение договора с пользователем, если такой договор будет заключён.</w:t>
      </w:r>
    </w:p>
    <w:p w14:paraId="4B45106B" w14:textId="77777777" w:rsidR="001374B5" w:rsidRPr="001374B5" w:rsidRDefault="001374B5" w:rsidP="001374B5">
      <w:r w:rsidRPr="001374B5">
        <w:rPr>
          <w:rFonts w:ascii="Times New Roman" w:hAnsi="Times New Roman" w:eastAsia="Times New Roman"/>
          <w:color w:val="000000"/>
          <w:sz w:val="24"/>
        </w:rPr>
        <w:t>3.1.12. Исполнение обязанностей Оператора, предусмотренных законодательством Российской Федерации.</w:t>
      </w:r>
    </w:p>
    <w:p w14:paraId="3393C00C" w14:textId="77777777" w:rsidR="001374B5" w:rsidRPr="001374B5" w:rsidRDefault="001374B5" w:rsidP="001374B5">
      <w:r w:rsidRPr="001374B5">
        <w:rPr>
          <w:rFonts w:ascii="Times New Roman" w:hAnsi="Times New Roman" w:eastAsia="Times New Roman"/>
          <w:color w:val="000000"/>
          <w:sz w:val="24"/>
        </w:rPr>
        <w:t>3.1.13. Защита прав и законных интересов Оператора, рассмотрение обращений, претензий, запросов и урегулирование возможных спорных ситуаций.</w:t>
      </w:r>
    </w:p>
    <w:p w14:paraId="463B6AC5" w14:textId="77777777" w:rsidR="001374B5" w:rsidRPr="001374B5" w:rsidRDefault="001374B5" w:rsidP="001374B5">
      <w:r w:rsidRPr="001374B5">
        <w:rPr>
          <w:rFonts w:ascii="Times New Roman" w:hAnsi="Times New Roman" w:eastAsia="Times New Roman"/>
          <w:color w:val="000000"/>
          <w:sz w:val="24"/>
        </w:rPr>
        <w:t>3.1.14. Обеспечение корректной работы сайта, безопасности сайта, фиксация факта направления заявки и подтверждение волеизъявления пользователя.</w:t>
      </w:r>
    </w:p>
    <w:p w14:paraId="707BDC4F" w14:textId="77777777" w:rsidR="001374B5" w:rsidRPr="001374B5" w:rsidRDefault="001374B5" w:rsidP="001374B5">
      <w:r w:rsidRPr="001374B5">
        <w:rPr>
          <w:rFonts w:ascii="Times New Roman" w:hAnsi="Times New Roman" w:eastAsia="Times New Roman"/>
          <w:color w:val="000000"/>
          <w:sz w:val="24"/>
        </w:rPr>
        <w:t>3.2. Настоящее Согласие не является согласием на получение рекламных и информационных рассылок.</w:t>
      </w:r>
    </w:p>
    <w:p w14:paraId="5ABFAD3F" w14:textId="77777777" w:rsidR="001374B5" w:rsidRPr="001374B5" w:rsidRDefault="001374B5" w:rsidP="001374B5">
      <w:r w:rsidRPr="001374B5">
        <w:rPr>
          <w:rFonts w:ascii="Times New Roman" w:hAnsi="Times New Roman" w:eastAsia="Times New Roman"/>
          <w:color w:val="000000"/>
          <w:sz w:val="24"/>
        </w:rPr>
        <w:t>3.3. Направление пользователю рекламных и информационных сообщений, подборок объектов недвижимости, акций, специальных предложений, новостей и иных материалов рекламного характера осуществляется только при наличии отдельного согласия пользователя, если такое согласие требуется законодательством Российской Федерации.</w:t>
      </w:r>
    </w:p>
    <w:p w14:paraId="06662F1E" w14:textId="77777777" w:rsidR="001374B5" w:rsidRPr="001374B5" w:rsidRDefault="001374B5" w:rsidP="001374B5">
      <w:r w:rsidRPr="001374B5">
        <w:rPr>
          <w:rFonts w:ascii="Times New Roman" w:hAnsi="Times New Roman" w:eastAsia="Times New Roman"/>
          <w:color w:val="000000"/>
          <w:sz w:val="24"/>
        </w:rPr>
        <w:t>3.4. Настоящее Согласие не является согласием на распространение персональных данных, публикацию отзывов, фотографий, видео, кейсов, историй сделок или иных материалов, позволяющих определить конкретное лицо. Такая публикация осуществляется только на основании отдельного согласия субъекта персональных данных, если такое согласие требуется законодательством Российской Федерации.</w:t>
      </w:r>
    </w:p>
    <w:p w14:paraId="192A5496" w14:textId="77777777" w:rsidR="001374B5" w:rsidRPr="001374B5" w:rsidRDefault="001374B5" w:rsidP="001374B5">
      <w:pPr>
        <w:rPr>
          <w:b/>
          <w:bCs/>
        </w:rPr>
      </w:pPr>
      <w:r w:rsidRPr="001374B5">
        <w:rPr>
          <w:rFonts w:ascii="Times New Roman" w:hAnsi="Times New Roman" w:eastAsia="Times New Roman"/>
          <w:b/>
          <w:bCs/>
          <w:color w:val="000000"/>
          <w:sz w:val="24"/>
        </w:rPr>
        <w:t>4. Действия с персональными данными</w:t>
      </w:r>
    </w:p>
    <w:p w14:paraId="07FBCB4C" w14:textId="77777777" w:rsidR="001374B5" w:rsidRPr="001374B5" w:rsidRDefault="001374B5" w:rsidP="001374B5">
      <w:r w:rsidRPr="001374B5">
        <w:rPr>
          <w:rFonts w:ascii="Times New Roman" w:hAnsi="Times New Roman" w:eastAsia="Times New Roman"/>
          <w:color w:val="000000"/>
          <w:sz w:val="24"/>
        </w:rPr>
        <w:t>4.1. В рамках настоящего Согласия пользователь разрешает Оператору совершать с персональными данными следующие действия:</w:t>
      </w:r>
    </w:p>
    <w:p w14:paraId="61B2DD0D" w14:textId="77777777" w:rsidR="001374B5" w:rsidRPr="001374B5" w:rsidRDefault="001374B5" w:rsidP="001374B5">
      <w:r w:rsidRPr="001374B5">
        <w:rPr>
          <w:rFonts w:ascii="Times New Roman" w:hAnsi="Times New Roman" w:eastAsia="Times New Roman"/>
          <w:color w:val="000000"/>
          <w:sz w:val="24"/>
        </w:rPr>
        <w:t>4.1.1. Сбор.</w:t>
      </w:r>
    </w:p>
    <w:p w14:paraId="25D72FA3" w14:textId="77777777" w:rsidR="001374B5" w:rsidRPr="001374B5" w:rsidRDefault="001374B5" w:rsidP="001374B5">
      <w:r w:rsidRPr="001374B5">
        <w:rPr>
          <w:rFonts w:ascii="Times New Roman" w:hAnsi="Times New Roman" w:eastAsia="Times New Roman"/>
          <w:color w:val="000000"/>
          <w:sz w:val="24"/>
        </w:rPr>
        <w:t>4.1.2. Запись.</w:t>
      </w:r>
    </w:p>
    <w:p w14:paraId="4B4B59FB" w14:textId="77777777" w:rsidR="001374B5" w:rsidRPr="001374B5" w:rsidRDefault="001374B5" w:rsidP="001374B5">
      <w:r w:rsidRPr="001374B5">
        <w:rPr>
          <w:rFonts w:ascii="Times New Roman" w:hAnsi="Times New Roman" w:eastAsia="Times New Roman"/>
          <w:color w:val="000000"/>
          <w:sz w:val="24"/>
        </w:rPr>
        <w:t>4.1.3. Систематизация.</w:t>
      </w:r>
    </w:p>
    <w:p w14:paraId="24C7BCE4" w14:textId="77777777" w:rsidR="001374B5" w:rsidRPr="001374B5" w:rsidRDefault="001374B5" w:rsidP="001374B5">
      <w:r w:rsidRPr="001374B5">
        <w:rPr>
          <w:rFonts w:ascii="Times New Roman" w:hAnsi="Times New Roman" w:eastAsia="Times New Roman"/>
          <w:color w:val="000000"/>
          <w:sz w:val="24"/>
        </w:rPr>
        <w:t>4.1.4. Накопление.</w:t>
      </w:r>
    </w:p>
    <w:p w14:paraId="1DA62DFA" w14:textId="77777777" w:rsidR="001374B5" w:rsidRPr="001374B5" w:rsidRDefault="001374B5" w:rsidP="001374B5">
      <w:r w:rsidRPr="001374B5">
        <w:rPr>
          <w:rFonts w:ascii="Times New Roman" w:hAnsi="Times New Roman" w:eastAsia="Times New Roman"/>
          <w:color w:val="000000"/>
          <w:sz w:val="24"/>
        </w:rPr>
        <w:t>4.1.5. Хранение.</w:t>
      </w:r>
    </w:p>
    <w:p w14:paraId="0B3E9DAD" w14:textId="77777777" w:rsidR="001374B5" w:rsidRPr="001374B5" w:rsidRDefault="001374B5" w:rsidP="001374B5">
      <w:r w:rsidRPr="001374B5">
        <w:rPr>
          <w:rFonts w:ascii="Times New Roman" w:hAnsi="Times New Roman" w:eastAsia="Times New Roman"/>
          <w:color w:val="000000"/>
          <w:sz w:val="24"/>
        </w:rPr>
        <w:t>4.1.6. Уточнение, обновление, изменение.</w:t>
      </w:r>
    </w:p>
    <w:p w14:paraId="7C339EC1" w14:textId="77777777" w:rsidR="001374B5" w:rsidRPr="001374B5" w:rsidRDefault="001374B5" w:rsidP="001374B5">
      <w:r w:rsidRPr="001374B5">
        <w:rPr>
          <w:rFonts w:ascii="Times New Roman" w:hAnsi="Times New Roman" w:eastAsia="Times New Roman"/>
          <w:color w:val="000000"/>
          <w:sz w:val="24"/>
        </w:rPr>
        <w:t>4.1.7. Извлечение.</w:t>
      </w:r>
    </w:p>
    <w:p w14:paraId="635E590F" w14:textId="77777777" w:rsidR="001374B5" w:rsidRPr="001374B5" w:rsidRDefault="001374B5" w:rsidP="001374B5">
      <w:r w:rsidRPr="001374B5">
        <w:rPr>
          <w:rFonts w:ascii="Times New Roman" w:hAnsi="Times New Roman" w:eastAsia="Times New Roman"/>
          <w:color w:val="000000"/>
          <w:sz w:val="24"/>
        </w:rPr>
        <w:lastRenderedPageBreak/>
        <w:t>4.1.8. Использование.</w:t>
      </w:r>
    </w:p>
    <w:p w14:paraId="358B7389" w14:textId="77777777" w:rsidR="001374B5" w:rsidRPr="001374B5" w:rsidRDefault="001374B5" w:rsidP="001374B5">
      <w:r w:rsidRPr="001374B5">
        <w:rPr>
          <w:rFonts w:ascii="Times New Roman" w:hAnsi="Times New Roman" w:eastAsia="Times New Roman"/>
          <w:color w:val="000000"/>
          <w:sz w:val="24"/>
        </w:rPr>
        <w:t>4.1.9. Передача, предоставление, доступ.</w:t>
      </w:r>
    </w:p>
    <w:p w14:paraId="41DC1581" w14:textId="77777777" w:rsidR="001374B5" w:rsidRPr="001374B5" w:rsidRDefault="001374B5" w:rsidP="001374B5">
      <w:r w:rsidRPr="001374B5">
        <w:rPr>
          <w:rFonts w:ascii="Times New Roman" w:hAnsi="Times New Roman" w:eastAsia="Times New Roman"/>
          <w:color w:val="000000"/>
          <w:sz w:val="24"/>
        </w:rPr>
        <w:t>4.1.10. Обезличивание.</w:t>
      </w:r>
    </w:p>
    <w:p w14:paraId="3331BB53" w14:textId="77777777" w:rsidR="001374B5" w:rsidRPr="001374B5" w:rsidRDefault="001374B5" w:rsidP="001374B5">
      <w:r w:rsidRPr="001374B5">
        <w:rPr>
          <w:rFonts w:ascii="Times New Roman" w:hAnsi="Times New Roman" w:eastAsia="Times New Roman"/>
          <w:color w:val="000000"/>
          <w:sz w:val="24"/>
        </w:rPr>
        <w:t>4.1.11. Блокирование.</w:t>
      </w:r>
    </w:p>
    <w:p w14:paraId="15EC213E" w14:textId="77777777" w:rsidR="001374B5" w:rsidRPr="001374B5" w:rsidRDefault="001374B5" w:rsidP="001374B5">
      <w:r w:rsidRPr="001374B5">
        <w:rPr>
          <w:rFonts w:ascii="Times New Roman" w:hAnsi="Times New Roman" w:eastAsia="Times New Roman"/>
          <w:color w:val="000000"/>
          <w:sz w:val="24"/>
        </w:rPr>
        <w:t>4.1.12. Удаление.</w:t>
      </w:r>
    </w:p>
    <w:p w14:paraId="1EC402F2" w14:textId="77777777" w:rsidR="001374B5" w:rsidRPr="001374B5" w:rsidRDefault="001374B5" w:rsidP="001374B5">
      <w:r w:rsidRPr="001374B5">
        <w:rPr>
          <w:rFonts w:ascii="Times New Roman" w:hAnsi="Times New Roman" w:eastAsia="Times New Roman"/>
          <w:color w:val="000000"/>
          <w:sz w:val="24"/>
        </w:rPr>
        <w:t>4.1.13. Уничтожение.</w:t>
      </w:r>
    </w:p>
    <w:p w14:paraId="60B1B2F6" w14:textId="77777777" w:rsidR="001374B5" w:rsidRPr="001374B5" w:rsidRDefault="001374B5" w:rsidP="001374B5">
      <w:r w:rsidRPr="001374B5">
        <w:rPr>
          <w:rFonts w:ascii="Times New Roman" w:hAnsi="Times New Roman" w:eastAsia="Times New Roman"/>
          <w:color w:val="000000"/>
          <w:sz w:val="24"/>
        </w:rPr>
        <w:t>4.2. Обработка персональных данных может осуществляться как с использованием средств автоматизации, так и без использования средств автоматизации.</w:t>
      </w:r>
    </w:p>
    <w:p w14:paraId="1C2B7849" w14:textId="77777777" w:rsidR="001374B5" w:rsidRPr="001374B5" w:rsidRDefault="001374B5" w:rsidP="001374B5">
      <w:r w:rsidRPr="001374B5">
        <w:rPr>
          <w:rFonts w:ascii="Times New Roman" w:hAnsi="Times New Roman" w:eastAsia="Times New Roman"/>
          <w:color w:val="000000"/>
          <w:sz w:val="24"/>
        </w:rPr>
        <w:t>4.3. Персональные данные могут обрабатываться на сайте, в CRM-системе, электронной почте, мессенджерах, телефонии, информационных системах, документах, таблицах, а также на бумажных носителях, если это необходимо для достижения целей обработки.</w:t>
      </w:r>
    </w:p>
    <w:p w14:paraId="4AB25818" w14:textId="77777777" w:rsidR="001374B5" w:rsidRPr="001374B5" w:rsidRDefault="001374B5" w:rsidP="001374B5">
      <w:pPr>
        <w:rPr>
          <w:b/>
          <w:bCs/>
        </w:rPr>
      </w:pPr>
      <w:r w:rsidRPr="001374B5">
        <w:rPr>
          <w:rFonts w:ascii="Times New Roman" w:hAnsi="Times New Roman" w:eastAsia="Times New Roman"/>
          <w:b/>
          <w:bCs/>
          <w:color w:val="000000"/>
          <w:sz w:val="24"/>
        </w:rPr>
        <w:t>5. Передача персональных данных третьим лицам</w:t>
      </w:r>
    </w:p>
    <w:p w14:paraId="36EA66D0" w14:textId="77777777" w:rsidR="001374B5" w:rsidRPr="001374B5" w:rsidRDefault="001374B5" w:rsidP="001374B5">
      <w:r w:rsidRPr="001374B5">
        <w:rPr>
          <w:rFonts w:ascii="Times New Roman" w:hAnsi="Times New Roman" w:eastAsia="Times New Roman"/>
          <w:color w:val="000000"/>
          <w:sz w:val="24"/>
        </w:rPr>
        <w:t>5.1. Пользователь соглашается с тем, что Оператор вправе предоставлять персональные данные третьим лицам или поручать обработку персональных данных третьим лицам, если это необходимо для достижения целей обработки, обработки заявки, подготовки предложения, организации взаимодействия по вопросам недвижимости, подготовки или исполнения договора, обеспечения работы сайта, CRM-системы, телефонии, электронной почты, мессенджеров, сервисов аналитики либо исполнения требований законодательства Российской Федерации.</w:t>
      </w:r>
    </w:p>
    <w:p w14:paraId="59770816" w14:textId="77777777" w:rsidR="001374B5" w:rsidRPr="001374B5" w:rsidRDefault="001374B5" w:rsidP="001374B5">
      <w:r w:rsidRPr="001374B5">
        <w:rPr>
          <w:rFonts w:ascii="Times New Roman" w:hAnsi="Times New Roman" w:eastAsia="Times New Roman"/>
          <w:color w:val="000000"/>
          <w:sz w:val="24"/>
        </w:rPr>
        <w:t>5.2. Персональные данные пользователя могут передаваться следующим категориям лиц:</w:t>
      </w:r>
    </w:p>
    <w:p w14:paraId="467E1B9E" w14:textId="77777777" w:rsidR="001374B5" w:rsidRPr="001374B5" w:rsidRDefault="001374B5" w:rsidP="001374B5">
      <w:r w:rsidRPr="001374B5">
        <w:rPr>
          <w:rFonts w:ascii="Times New Roman" w:hAnsi="Times New Roman" w:eastAsia="Times New Roman"/>
          <w:color w:val="000000"/>
          <w:sz w:val="24"/>
        </w:rPr>
        <w:t>5.2.1. Работникам Оператора.</w:t>
      </w:r>
    </w:p>
    <w:p w14:paraId="6EF65E41" w14:textId="77777777" w:rsidR="001374B5" w:rsidRPr="001374B5" w:rsidRDefault="001374B5" w:rsidP="001374B5">
      <w:r w:rsidRPr="001374B5">
        <w:rPr>
          <w:rFonts w:ascii="Times New Roman" w:hAnsi="Times New Roman" w:eastAsia="Times New Roman"/>
          <w:color w:val="000000"/>
          <w:sz w:val="24"/>
        </w:rPr>
        <w:t>5.2.2. Ответственным менеджерам Оператора.</w:t>
      </w:r>
    </w:p>
    <w:p w14:paraId="7C8AC5FE" w14:textId="77777777" w:rsidR="001374B5" w:rsidRPr="001374B5" w:rsidRDefault="001374B5" w:rsidP="001374B5">
      <w:r w:rsidRPr="001374B5">
        <w:rPr>
          <w:rFonts w:ascii="Times New Roman" w:hAnsi="Times New Roman" w:eastAsia="Times New Roman"/>
          <w:color w:val="000000"/>
          <w:sz w:val="24"/>
        </w:rPr>
        <w:t>5.2.3. Операционному директору и иным уполномоченным лицам Оператора.</w:t>
      </w:r>
    </w:p>
    <w:p w14:paraId="72DA8E24" w14:textId="77777777" w:rsidR="001374B5" w:rsidRPr="001374B5" w:rsidRDefault="001374B5" w:rsidP="001374B5">
      <w:r w:rsidRPr="001374B5">
        <w:rPr>
          <w:rFonts w:ascii="Times New Roman" w:hAnsi="Times New Roman" w:eastAsia="Times New Roman"/>
          <w:color w:val="000000"/>
          <w:sz w:val="24"/>
        </w:rPr>
        <w:t>5.2.4. Лицам, обеспечивающим приём и обработку заявок, звонков, сообщений и обращений.</w:t>
      </w:r>
    </w:p>
    <w:p w14:paraId="458BF86F" w14:textId="77777777" w:rsidR="001374B5" w:rsidRPr="001374B5" w:rsidRDefault="001374B5" w:rsidP="001374B5">
      <w:r w:rsidRPr="001374B5">
        <w:rPr>
          <w:rFonts w:ascii="Times New Roman" w:hAnsi="Times New Roman" w:eastAsia="Times New Roman"/>
          <w:color w:val="000000"/>
          <w:sz w:val="24"/>
        </w:rPr>
        <w:t>5.2.5. Подрядчикам и исполнителям, обеспечивающим работу сайта, CRM-системы, телефонии, электронной почты, мессенджеров, хостинга, домена, аналитики, рекламы, технической поддержки и иных сервисов.</w:t>
      </w:r>
    </w:p>
    <w:p w14:paraId="25C68FD2" w14:textId="77777777" w:rsidR="001374B5" w:rsidRPr="001374B5" w:rsidRDefault="001374B5" w:rsidP="001374B5">
      <w:r w:rsidRPr="001374B5">
        <w:rPr>
          <w:rFonts w:ascii="Times New Roman" w:hAnsi="Times New Roman" w:eastAsia="Times New Roman"/>
          <w:color w:val="000000"/>
          <w:sz w:val="24"/>
        </w:rPr>
        <w:t>5.2.6. Застройщикам, представителям застройщиков, агентствам, партнёрам, собственникам, покупателям, продавцам, арендаторам, арендодателям и иным лицам, участвующим в обработке заявки, подборе объекта, организации просмотра, переговорах или подготовке сделки, если такая передача необходима по характеру обращения пользователя.</w:t>
      </w:r>
    </w:p>
    <w:p w14:paraId="4D88286E" w14:textId="77777777" w:rsidR="001374B5" w:rsidRPr="001374B5" w:rsidRDefault="001374B5" w:rsidP="001374B5">
      <w:r w:rsidRPr="001374B5">
        <w:rPr>
          <w:rFonts w:ascii="Times New Roman" w:hAnsi="Times New Roman" w:eastAsia="Times New Roman"/>
          <w:color w:val="000000"/>
          <w:sz w:val="24"/>
        </w:rPr>
        <w:t>5.2.7. Банкам, ипотечным брокерам, страховым организациям, оценочным организациям, нотариусам, юристам, кадастровым инженерам, регистраторам, иным специалистам и организациям, если такая передача необходима для подготовки или сопровождения сделки, исполнения договора или по запросу пользователя.</w:t>
      </w:r>
    </w:p>
    <w:p w14:paraId="7B83E630" w14:textId="77777777" w:rsidR="001374B5" w:rsidRPr="001374B5" w:rsidRDefault="001374B5" w:rsidP="001374B5">
      <w:r w:rsidRPr="001374B5">
        <w:rPr>
          <w:rFonts w:ascii="Times New Roman" w:hAnsi="Times New Roman" w:eastAsia="Times New Roman"/>
          <w:color w:val="000000"/>
          <w:sz w:val="24"/>
        </w:rPr>
        <w:t>5.2.8. Бухгалтерским, налоговым, юридическим и иным консультантам Оператора, если передача необходима для исполнения обязанностей Оператора или защиты его прав и законных интересов.</w:t>
      </w:r>
    </w:p>
    <w:p w14:paraId="0E22C4AA" w14:textId="77777777" w:rsidR="001374B5" w:rsidRPr="001374B5" w:rsidRDefault="001374B5" w:rsidP="001374B5">
      <w:r w:rsidRPr="001374B5">
        <w:rPr>
          <w:rFonts w:ascii="Times New Roman" w:hAnsi="Times New Roman" w:eastAsia="Times New Roman"/>
          <w:color w:val="000000"/>
          <w:sz w:val="24"/>
        </w:rPr>
        <w:lastRenderedPageBreak/>
        <w:t>5.2.9. Государственным органам, органам местного самоуправления, судам, правоохранительным органам, Роскомнадзору, Росфинмониторингу, налоговым органам, Социальному фонду России и иным уполномоченным органам — в случаях, предусмотренных законодательством Российской Федерации.</w:t>
      </w:r>
    </w:p>
    <w:p w14:paraId="66DF5FBC" w14:textId="77777777" w:rsidR="001374B5" w:rsidRPr="001374B5" w:rsidRDefault="001374B5" w:rsidP="001374B5">
      <w:r w:rsidRPr="001374B5">
        <w:rPr>
          <w:rFonts w:ascii="Times New Roman" w:hAnsi="Times New Roman" w:eastAsia="Times New Roman"/>
          <w:color w:val="000000"/>
          <w:sz w:val="24"/>
        </w:rPr>
        <w:t>5.3. Передача персональных данных третьим лицам осуществляется в объёме, необходимом для достижения конкретной цели обработки.</w:t>
      </w:r>
    </w:p>
    <w:p w14:paraId="22688F0F" w14:textId="77777777" w:rsidR="001374B5" w:rsidRPr="001374B5" w:rsidRDefault="001374B5" w:rsidP="001374B5">
      <w:r w:rsidRPr="001374B5">
        <w:rPr>
          <w:rFonts w:ascii="Times New Roman" w:hAnsi="Times New Roman" w:eastAsia="Times New Roman"/>
          <w:color w:val="000000"/>
          <w:sz w:val="24"/>
        </w:rPr>
        <w:t>5.4. Оператор не продаёт персональные данные пользователей сайта.</w:t>
      </w:r>
    </w:p>
    <w:p w14:paraId="2044EB2C" w14:textId="77777777" w:rsidR="001374B5" w:rsidRPr="001374B5" w:rsidRDefault="001374B5" w:rsidP="001374B5">
      <w:pPr>
        <w:rPr>
          <w:b/>
          <w:bCs/>
        </w:rPr>
      </w:pPr>
      <w:r w:rsidRPr="001374B5">
        <w:rPr>
          <w:rFonts w:ascii="Times New Roman" w:hAnsi="Times New Roman" w:eastAsia="Times New Roman"/>
          <w:b/>
          <w:bCs/>
          <w:color w:val="000000"/>
          <w:sz w:val="24"/>
        </w:rPr>
        <w:t>6. Срок действия согласия и срок обработки персональных данных</w:t>
      </w:r>
    </w:p>
    <w:p w14:paraId="0EFEBDB8" w14:textId="77777777" w:rsidR="001374B5" w:rsidRPr="001374B5" w:rsidRDefault="001374B5" w:rsidP="001374B5">
      <w:r w:rsidRPr="001374B5">
        <w:rPr>
          <w:rFonts w:ascii="Times New Roman" w:hAnsi="Times New Roman" w:eastAsia="Times New Roman"/>
          <w:color w:val="000000"/>
          <w:sz w:val="24"/>
        </w:rPr>
        <w:t>6.1. Настоящее Согласие действует со дня его предоставления пользователем и до достижения целей обработки персональных данных, отзыва Согласия пользователем либо до прекращения обработки персональных данных по иным основаниям, предусмотренным законодательством Российской Федерации.</w:t>
      </w:r>
    </w:p>
    <w:p w14:paraId="5DC1014D" w14:textId="77777777" w:rsidR="001374B5" w:rsidRPr="001374B5" w:rsidRDefault="001374B5" w:rsidP="001374B5">
      <w:r w:rsidRPr="001374B5">
        <w:rPr>
          <w:rFonts w:ascii="Times New Roman" w:hAnsi="Times New Roman" w:eastAsia="Times New Roman"/>
          <w:color w:val="000000"/>
          <w:sz w:val="24"/>
        </w:rPr>
        <w:t>6.2. Персональные данные, полученные через формы сайта, обрабатываются до достижения целей обработки, прекращения взаимодействия с пользователем, отзыва Согласия либо до истечения сроков, предусмотренных законодательством Российской Федерации.</w:t>
      </w:r>
    </w:p>
    <w:p w14:paraId="505BCF6C" w14:textId="77777777" w:rsidR="001374B5" w:rsidRPr="001374B5" w:rsidRDefault="001374B5" w:rsidP="001374B5">
      <w:r w:rsidRPr="001374B5">
        <w:rPr>
          <w:rFonts w:ascii="Times New Roman" w:hAnsi="Times New Roman" w:eastAsia="Times New Roman"/>
          <w:color w:val="000000"/>
          <w:sz w:val="24"/>
        </w:rPr>
        <w:t>6.3. Персональные данные, содержащиеся в договорах, актах, счетах, платёжных документах, документах бухгалтерского, налогового и иного обязательного учёта, хранятся в течение сроков, установленных законодательством Российской Федерации.</w:t>
      </w:r>
    </w:p>
    <w:p w14:paraId="6D314403" w14:textId="77777777" w:rsidR="001374B5" w:rsidRPr="001374B5" w:rsidRDefault="001374B5" w:rsidP="001374B5">
      <w:r w:rsidRPr="001374B5">
        <w:rPr>
          <w:rFonts w:ascii="Times New Roman" w:hAnsi="Times New Roman" w:eastAsia="Times New Roman"/>
          <w:color w:val="000000"/>
          <w:sz w:val="24"/>
        </w:rPr>
        <w:t>6.4. Персональные данные, необходимые для защиты прав и законных интересов Оператора, рассмотрения претензий, подтверждения факта обращения пользователя, исполнения договора или исполнения обязанностей по закону, могут обрабатываться Оператором после отзыва Согласия при наличии законных оснований для такой обработки.</w:t>
      </w:r>
    </w:p>
    <w:p w14:paraId="160B28DE" w14:textId="77777777" w:rsidR="001374B5" w:rsidRPr="001374B5" w:rsidRDefault="001374B5" w:rsidP="001374B5">
      <w:pPr>
        <w:rPr>
          <w:b/>
          <w:bCs/>
        </w:rPr>
      </w:pPr>
      <w:r w:rsidRPr="001374B5">
        <w:rPr>
          <w:rFonts w:ascii="Times New Roman" w:hAnsi="Times New Roman" w:eastAsia="Times New Roman"/>
          <w:b/>
          <w:bCs/>
          <w:color w:val="000000"/>
          <w:sz w:val="24"/>
        </w:rPr>
        <w:t>7. Отзыв согласия</w:t>
      </w:r>
    </w:p>
    <w:p w14:paraId="452B9734" w14:textId="77777777" w:rsidR="001374B5" w:rsidRPr="001374B5" w:rsidRDefault="001374B5" w:rsidP="001374B5">
      <w:r w:rsidRPr="001374B5">
        <w:rPr>
          <w:rFonts w:ascii="Times New Roman" w:hAnsi="Times New Roman" w:eastAsia="Times New Roman"/>
          <w:color w:val="000000"/>
          <w:sz w:val="24"/>
        </w:rPr>
        <w:t>7.1. Пользователь вправе в любой момент отозвать настоящее Согласие.</w:t>
      </w:r>
    </w:p>
    <w:p w14:paraId="34547577" w14:textId="77777777" w:rsidR="001374B5" w:rsidRPr="001374B5" w:rsidRDefault="001374B5" w:rsidP="001374B5">
      <w:r w:rsidRPr="001374B5">
        <w:rPr>
          <w:rFonts w:ascii="Times New Roman" w:hAnsi="Times New Roman" w:eastAsia="Times New Roman"/>
          <w:color w:val="000000"/>
          <w:sz w:val="24"/>
        </w:rPr>
        <w:t>7.2. Отзыв Согласия может быть направлен Оператору:</w:t>
      </w:r>
    </w:p>
    <w:p w14:paraId="272B2C53" w14:textId="77777777" w:rsidR="001374B5" w:rsidRPr="001374B5" w:rsidRDefault="001374B5" w:rsidP="001374B5">
      <w:r w:rsidRPr="001374B5">
        <w:rPr>
          <w:rFonts w:ascii="Times New Roman" w:hAnsi="Times New Roman" w:eastAsia="Times New Roman"/>
          <w:color w:val="000000"/>
          <w:sz w:val="24"/>
        </w:rPr>
        <w:t xml:space="preserve">7.2.1. В письменной форме по адресу Оператора: </w:t>
      </w:r>
      <w:r w:rsidRPr="001374B5">
        <w:rPr>
          <w:rFonts w:ascii="Times New Roman" w:hAnsi="Times New Roman" w:eastAsia="Times New Roman"/>
          <w:b/>
          <w:bCs/>
          <w:color w:val="000000"/>
          <w:sz w:val="24"/>
        </w:rPr>
        <w:t>115184, г. Москва, Б. Татарский пер., д. 4, стр. 1, кв. 46</w:t>
      </w:r>
      <w:r w:rsidRPr="001374B5">
        <w:rPr>
          <w:rFonts w:ascii="Times New Roman" w:hAnsi="Times New Roman" w:eastAsia="Times New Roman"/>
          <w:color w:val="000000"/>
          <w:sz w:val="24"/>
        </w:rPr>
        <w:t>.</w:t>
      </w:r>
    </w:p>
    <w:p w14:paraId="3E503AAD" w14:textId="77777777" w:rsidR="001374B5" w:rsidRPr="001374B5" w:rsidRDefault="001374B5" w:rsidP="001374B5">
      <w:r>
        <w:rPr>
          <w:rFonts w:ascii="Times New Roman" w:hAnsi="Times New Roman" w:eastAsia="Times New Roman"/>
          <w:color w:val="000000"/>
          <w:sz w:val="24"/>
        </w:rPr>
        <w:t>7.2.2. В электронной форме на адрес электронной почты Оператора: e.mishchenko@schastiepodkluch.ru.</w:t>
      </w:r>
    </w:p>
    <w:p w14:paraId="26E7E67A" w14:textId="77777777" w:rsidR="001374B5" w:rsidRPr="001374B5" w:rsidRDefault="001374B5" w:rsidP="001374B5">
      <w:r w:rsidRPr="001374B5">
        <w:rPr>
          <w:rFonts w:ascii="Times New Roman" w:hAnsi="Times New Roman" w:eastAsia="Times New Roman"/>
          <w:color w:val="000000"/>
          <w:sz w:val="24"/>
        </w:rPr>
        <w:t>7.3. После получения отзыва Согласия Оператор прекращает обработку персональных данных и уничтожает персональные данные в случаях и сроки, предусмотренные законодательством Российской Федерации, если отсутствуют иные законные основания для продолжения обработки.</w:t>
      </w:r>
    </w:p>
    <w:p w14:paraId="298191D1" w14:textId="77777777" w:rsidR="001374B5" w:rsidRPr="001374B5" w:rsidRDefault="001374B5" w:rsidP="001374B5">
      <w:r w:rsidRPr="001374B5">
        <w:rPr>
          <w:rFonts w:ascii="Times New Roman" w:hAnsi="Times New Roman" w:eastAsia="Times New Roman"/>
          <w:color w:val="000000"/>
          <w:sz w:val="24"/>
        </w:rPr>
        <w:t>7.4. Отзыв Согласия может повлечь невозможность дальнейшей обработки заявки, предоставления консультации, подбора объекта недвижимости, подготовки предложения, заключения договора, исполнения договора или иного взаимодействия, если обработка персональных данных необходима для соответствующей цели.</w:t>
      </w:r>
    </w:p>
    <w:p w14:paraId="6AC3BAF1" w14:textId="77777777" w:rsidR="001374B5" w:rsidRPr="001374B5" w:rsidRDefault="001374B5" w:rsidP="001374B5">
      <w:pPr>
        <w:rPr>
          <w:b/>
          <w:bCs/>
        </w:rPr>
      </w:pPr>
      <w:r w:rsidRPr="001374B5">
        <w:rPr>
          <w:rFonts w:ascii="Times New Roman" w:hAnsi="Times New Roman" w:eastAsia="Times New Roman"/>
          <w:b/>
          <w:bCs/>
          <w:color w:val="000000"/>
          <w:sz w:val="24"/>
        </w:rPr>
        <w:t>8. Подтверждение согласия</w:t>
      </w:r>
    </w:p>
    <w:p w14:paraId="71E79C58" w14:textId="77777777" w:rsidR="001374B5" w:rsidRPr="001374B5" w:rsidRDefault="001374B5" w:rsidP="001374B5">
      <w:r>
        <w:rPr>
          <w:rFonts w:ascii="Times New Roman" w:hAnsi="Times New Roman" w:eastAsia="Times New Roman"/>
          <w:color w:val="000000"/>
          <w:sz w:val="24"/>
        </w:rPr>
        <w:t>8.1. Настоящее Согласие предоставляется пользователем в электронной форме путём самостоятельного проставления отдельной, заранее не отмеченной галочки, предназначенной исключительно для настоящего Согласия и размещённой рядом со ссылкой на его полный текст. Нажатие кнопки отправки формы, отправка формы, продолжение использования сайта, молчание или бездействие пользователя сами по себе согласием не являются.</w:t>
      </w:r>
    </w:p>
    <w:p w14:paraId="5D65D247" w14:textId="77777777" w:rsidR="001374B5" w:rsidRPr="001374B5" w:rsidRDefault="001374B5" w:rsidP="001374B5">
      <w:r>
        <w:rPr>
          <w:rFonts w:ascii="Times New Roman" w:hAnsi="Times New Roman" w:eastAsia="Times New Roman"/>
          <w:color w:val="000000"/>
          <w:sz w:val="24"/>
        </w:rPr>
        <w:t>8.2. Факт предоставления Согласия подтверждается техническими данными сайта или CRM-системы, позволяющими установить отдельное подтверждающее действие пользователя, дату и время его совершения, адрес страницы и идентификатор формы, состояние галочки, IP-адрес, версию текста Согласия и связь записи согласия с соответствующей заявкой. Одних сведений о направлении пользователем персональных данных или отправке формы недостаточно.</w:t>
      </w:r>
    </w:p>
    <w:p w14:paraId="2640E6CE" w14:textId="77777777" w:rsidR="001374B5" w:rsidRPr="001374B5" w:rsidRDefault="001374B5" w:rsidP="001374B5">
      <w:r w:rsidRPr="001374B5">
        <w:rPr>
          <w:rFonts w:ascii="Times New Roman" w:hAnsi="Times New Roman" w:eastAsia="Times New Roman"/>
          <w:color w:val="000000"/>
          <w:sz w:val="24"/>
        </w:rPr>
        <w:t>8.3. Пользователь подтверждает, что предоставленные им персональные данные являются достоверными, актуальными и принадлежат ему лично либо предоставляются им при наличии необходимых полномочий и законных оснований.</w:t>
      </w:r>
    </w:p>
    <w:p w14:paraId="22E32DBA" w14:textId="77777777" w:rsidR="001374B5" w:rsidRPr="001374B5" w:rsidRDefault="001374B5" w:rsidP="001374B5">
      <w:r w:rsidRPr="001374B5">
        <w:rPr>
          <w:rFonts w:ascii="Times New Roman" w:hAnsi="Times New Roman" w:eastAsia="Times New Roman"/>
          <w:color w:val="000000"/>
          <w:sz w:val="24"/>
        </w:rPr>
        <w:t>8.4. Пользователь обязуется не предоставлять через формы сайта персональные данные третьих лиц без их согласия или иного законного основания.</w:t>
      </w:r>
    </w:p>
    <w:p w14:paraId="005DF797" w14:textId="77777777" w:rsidR="001374B5" w:rsidRPr="001374B5" w:rsidRDefault="001374B5" w:rsidP="001374B5">
      <w:pPr>
        <w:rPr>
          <w:b/>
          <w:bCs/>
        </w:rPr>
      </w:pPr>
      <w:r w:rsidRPr="001374B5">
        <w:rPr>
          <w:rFonts w:ascii="Times New Roman" w:hAnsi="Times New Roman" w:eastAsia="Times New Roman"/>
          <w:b/>
          <w:bCs/>
          <w:color w:val="000000"/>
          <w:sz w:val="24"/>
        </w:rPr>
        <w:t>9. Заключительные положения</w:t>
      </w:r>
    </w:p>
    <w:p w14:paraId="2FF0061E" w14:textId="77777777" w:rsidR="001374B5" w:rsidRPr="001374B5" w:rsidRDefault="001374B5" w:rsidP="001374B5">
      <w:r w:rsidRPr="001374B5">
        <w:rPr>
          <w:rFonts w:ascii="Times New Roman" w:hAnsi="Times New Roman" w:eastAsia="Times New Roman"/>
          <w:color w:val="000000"/>
          <w:sz w:val="24"/>
        </w:rPr>
        <w:t>9.1. Во всём, что не урегулировано настоящим Согласием, применяются положения Политики обработки персональных данных и конфиденциальности Оператора и законодательства Российской Федерации.</w:t>
      </w:r>
    </w:p>
    <w:p w14:paraId="26277176" w14:textId="77777777" w:rsidR="001374B5" w:rsidRPr="001374B5" w:rsidRDefault="001374B5" w:rsidP="001374B5">
      <w:r w:rsidRPr="001374B5">
        <w:rPr>
          <w:rFonts w:ascii="Times New Roman" w:hAnsi="Times New Roman" w:eastAsia="Times New Roman"/>
          <w:color w:val="000000"/>
          <w:sz w:val="24"/>
        </w:rPr>
        <w:t>9.2. Актуальная редакция настоящего Согласия размещается на сайте Оператора.</w:t>
      </w:r>
    </w:p>
    <w:p w14:paraId="52388572" w14:textId="77777777" w:rsidR="001374B5" w:rsidRPr="001374B5" w:rsidRDefault="001374B5" w:rsidP="001374B5">
      <w:r w:rsidRPr="001374B5">
        <w:rPr>
          <w:rFonts w:ascii="Times New Roman" w:hAnsi="Times New Roman" w:eastAsia="Times New Roman"/>
          <w:color w:val="000000"/>
          <w:sz w:val="24"/>
        </w:rPr>
        <w:t>9.3. Оператор вправе изменять настоящее Согласие. Новая редакция применяется к отношениям, возникшим после её размещения на сайте, если иное не предусмотрено новой редакцией Согласия или законодательством Российской Федерации.</w:t>
      </w:r>
    </w:p>
    <w:p w14:paraId="5D55A42F" w14:textId="77777777" w:rsidR="00011C4B" w:rsidRDefault="00011C4B"/>
    <w:sectPr w:rsidR="00011C4B" w:rsidSect="00781094">
      <w:headerReference w:type="default" r:id="rId8"/>
      <w:footerReference w:type="default" r:id="rId9"/>
      <w:pgSz w:w="11910" w:h="16840"/>
      <w:pgMar w:top="720" w:right="720" w:bottom="720" w:left="720" w:header="720" w:footer="72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okila">
    <w:panose1 w:val="01010601010101010101"/>
    <w:charset w:val="00"/>
    <w:family w:val="swiss"/>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drawingGridHorizontalSpacing w:val="120"/>
  <w:drawingGridVerticalSpacing w:val="163"/>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B5"/>
    <w:rsid w:val="00000381"/>
    <w:rsid w:val="00011C4B"/>
    <w:rsid w:val="001374B5"/>
    <w:rsid w:val="0019663E"/>
    <w:rsid w:val="001B58E2"/>
    <w:rsid w:val="002B2D5B"/>
    <w:rsid w:val="00502B9E"/>
    <w:rsid w:val="00544F0B"/>
    <w:rsid w:val="00625B0D"/>
    <w:rsid w:val="0070200A"/>
    <w:rsid w:val="00781094"/>
    <w:rsid w:val="008F6FCF"/>
    <w:rsid w:val="0094364C"/>
    <w:rsid w:val="00A40EB9"/>
    <w:rsid w:val="00FF7A97"/>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ED328"/>
  <w15:chartTrackingRefBased/>
  <w15:docId w15:val="{3CA5757E-B837-4BEC-A634-9F32E6A3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Kokila"/>
        <w:kern w:val="2"/>
        <w:sz w:val="24"/>
        <w:lang w:val="ru-RU"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Нормис"/>
    <w:qFormat/>
    <w:rsid w:val="00A40EB9"/>
    <w:pPr>
      <w:spacing w:after="0" w:line="360" w:lineRule="auto"/>
      <w:ind w:firstLine="709"/>
      <w:jc w:val="both"/>
    </w:pPr>
    <w:rPr>
      <w:rFonts w:ascii="Times New Roman" w:hAnsi="Times New Roman" w:eastAsia="Times New Roman"/>
      <w:color w:val="000000"/>
      <w:sz w:val="24"/>
    </w:rPr>
  </w:style>
  <w:style w:type="paragraph" w:styleId="1">
    <w:name w:val="heading 1"/>
    <w:basedOn w:val="a"/>
    <w:next w:val="a"/>
    <w:link w:val="10"/>
    <w:uiPriority w:val="9"/>
    <w:qFormat/>
    <w:rsid w:val="001374B5"/>
    <w:pPr>
      <w:keepNext/>
      <w:keepLines/>
      <w:spacing w:before="360" w:after="80"/>
      <w:outlineLvl w:val="0"/>
    </w:pPr>
    <w:rPr>
      <w:rFonts w:asciiTheme="majorHAnsi" w:eastAsiaTheme="majorEastAsia" w:hAnsiTheme="majorHAnsi" w:cstheme="majorBidi" w:ascii="Times New Roman" w:hAnsi="Times New Roman" w:eastAsia="Times New Roman"/>
      <w:color w:val="2F5496" w:themeColor="accent1" w:themeShade="BF"/>
      <w:sz w:val="40"/>
      <w:szCs w:val="36"/>
    </w:rPr>
  </w:style>
  <w:style w:type="paragraph" w:styleId="2">
    <w:name w:val="heading 2"/>
    <w:basedOn w:val="a"/>
    <w:next w:val="a"/>
    <w:link w:val="20"/>
    <w:uiPriority w:val="9"/>
    <w:unhideWhenUsed/>
    <w:qFormat/>
    <w:rsid w:val="00544F0B"/>
    <w:pPr>
      <w:keepNext/>
      <w:keepLines/>
      <w:ind w:firstLine="0"/>
      <w:jc w:val="center"/>
      <w:outlineLvl w:val="1"/>
    </w:pPr>
    <w:rPr>
      <w:rFonts w:eastAsiaTheme="majorEastAsia" w:cstheme="majorBidi" w:ascii="Times New Roman" w:hAnsi="Times New Roman" w:eastAsia="Times New Roman"/>
      <w:color w:val="000000" w:themeColor="text1"/>
      <w:sz w:val="28"/>
      <w:szCs w:val="29"/>
    </w:rPr>
  </w:style>
  <w:style w:type="paragraph" w:styleId="3">
    <w:name w:val="heading 3"/>
    <w:basedOn w:val="a"/>
    <w:next w:val="a"/>
    <w:link w:val="30"/>
    <w:uiPriority w:val="9"/>
    <w:semiHidden/>
    <w:unhideWhenUsed/>
    <w:qFormat/>
    <w:rsid w:val="001374B5"/>
    <w:pPr>
      <w:keepNext/>
      <w:keepLines/>
      <w:spacing w:before="160" w:after="80"/>
      <w:outlineLvl w:val="2"/>
    </w:pPr>
    <w:rPr>
      <w:rFonts w:asciiTheme="minorHAnsi" w:eastAsiaTheme="majorEastAsia" w:hAnsiTheme="minorHAnsi" w:cstheme="majorBidi" w:ascii="Times New Roman" w:hAnsi="Times New Roman" w:eastAsia="Times New Roman"/>
      <w:color w:val="2F5496" w:themeColor="accent1" w:themeShade="BF"/>
      <w:sz w:val="28"/>
      <w:szCs w:val="25"/>
    </w:rPr>
  </w:style>
  <w:style w:type="paragraph" w:styleId="4">
    <w:name w:val="heading 4"/>
    <w:basedOn w:val="a"/>
    <w:next w:val="a"/>
    <w:link w:val="40"/>
    <w:uiPriority w:val="9"/>
    <w:semiHidden/>
    <w:unhideWhenUsed/>
    <w:qFormat/>
    <w:rsid w:val="001374B5"/>
    <w:pPr>
      <w:keepNext/>
      <w:keepLines/>
      <w:spacing w:before="80" w:after="40"/>
      <w:outlineLvl w:val="3"/>
    </w:pPr>
    <w:rPr>
      <w:rFonts w:asciiTheme="minorHAnsi" w:eastAsiaTheme="majorEastAsia" w:hAnsiTheme="minorHAnsi" w:cstheme="majorBidi" w:ascii="Times New Roman" w:hAnsi="Times New Roman" w:eastAsia="Times New Roman"/>
      <w:i/>
      <w:iCs/>
      <w:color w:val="2F5496" w:themeColor="accent1" w:themeShade="BF"/>
    </w:rPr>
  </w:style>
  <w:style w:type="paragraph" w:styleId="5">
    <w:name w:val="heading 5"/>
    <w:basedOn w:val="a"/>
    <w:next w:val="a"/>
    <w:link w:val="50"/>
    <w:uiPriority w:val="9"/>
    <w:semiHidden/>
    <w:unhideWhenUsed/>
    <w:qFormat/>
    <w:rsid w:val="001374B5"/>
    <w:pPr>
      <w:keepNext/>
      <w:keepLines/>
      <w:spacing w:before="80" w:after="40"/>
      <w:outlineLvl w:val="4"/>
    </w:pPr>
    <w:rPr>
      <w:rFonts w:asciiTheme="minorHAnsi" w:eastAsiaTheme="majorEastAsia" w:hAnsiTheme="minorHAnsi" w:cstheme="majorBidi" w:ascii="Times New Roman" w:hAnsi="Times New Roman" w:eastAsia="Times New Roman"/>
      <w:color w:val="2F5496" w:themeColor="accent1" w:themeShade="BF"/>
    </w:rPr>
  </w:style>
  <w:style w:type="paragraph" w:styleId="6">
    <w:name w:val="heading 6"/>
    <w:basedOn w:val="a"/>
    <w:next w:val="a"/>
    <w:link w:val="60"/>
    <w:uiPriority w:val="9"/>
    <w:semiHidden/>
    <w:unhideWhenUsed/>
    <w:qFormat/>
    <w:rsid w:val="001374B5"/>
    <w:pPr>
      <w:keepNext/>
      <w:keepLines/>
      <w:spacing w:before="40"/>
      <w:outlineLvl w:val="5"/>
    </w:pPr>
    <w:rPr>
      <w:rFonts w:asciiTheme="minorHAnsi" w:eastAsiaTheme="majorEastAsia" w:hAnsiTheme="minorHAnsi" w:cstheme="majorBidi" w:ascii="Times New Roman" w:hAnsi="Times New Roman" w:eastAsia="Times New Roman"/>
      <w:i/>
      <w:iCs/>
      <w:color w:val="595959" w:themeColor="text1" w:themeTint="A6"/>
    </w:rPr>
  </w:style>
  <w:style w:type="paragraph" w:styleId="7">
    <w:name w:val="heading 7"/>
    <w:basedOn w:val="a"/>
    <w:next w:val="a"/>
    <w:link w:val="70"/>
    <w:uiPriority w:val="9"/>
    <w:semiHidden/>
    <w:unhideWhenUsed/>
    <w:qFormat/>
    <w:rsid w:val="001374B5"/>
    <w:pPr>
      <w:keepNext/>
      <w:keepLines/>
      <w:spacing w:before="40"/>
      <w:outlineLvl w:val="6"/>
    </w:pPr>
    <w:rPr>
      <w:rFonts w:asciiTheme="minorHAnsi" w:eastAsiaTheme="majorEastAsia" w:hAnsiTheme="minorHAnsi" w:cstheme="majorBidi" w:ascii="Times New Roman" w:hAnsi="Times New Roman" w:eastAsia="Times New Roman"/>
      <w:color w:val="595959" w:themeColor="text1" w:themeTint="A6"/>
    </w:rPr>
  </w:style>
  <w:style w:type="paragraph" w:styleId="8">
    <w:name w:val="heading 8"/>
    <w:basedOn w:val="a"/>
    <w:next w:val="a"/>
    <w:link w:val="80"/>
    <w:uiPriority w:val="9"/>
    <w:semiHidden/>
    <w:unhideWhenUsed/>
    <w:qFormat/>
    <w:rsid w:val="001374B5"/>
    <w:pPr>
      <w:keepNext/>
      <w:keepLines/>
      <w:outlineLvl w:val="7"/>
    </w:pPr>
    <w:rPr>
      <w:rFonts w:asciiTheme="minorHAnsi" w:eastAsiaTheme="majorEastAsia" w:hAnsiTheme="minorHAnsi" w:cstheme="majorBidi" w:ascii="Times New Roman" w:hAnsi="Times New Roman" w:eastAsia="Times New Roman"/>
      <w:i/>
      <w:iCs/>
      <w:color w:val="272727" w:themeColor="text1" w:themeTint="D8"/>
    </w:rPr>
  </w:style>
  <w:style w:type="paragraph" w:styleId="9">
    <w:name w:val="heading 9"/>
    <w:basedOn w:val="a"/>
    <w:next w:val="a"/>
    <w:link w:val="90"/>
    <w:uiPriority w:val="9"/>
    <w:semiHidden/>
    <w:unhideWhenUsed/>
    <w:qFormat/>
    <w:rsid w:val="001374B5"/>
    <w:pPr>
      <w:keepNext/>
      <w:keepLines/>
      <w:outlineLvl w:val="8"/>
    </w:pPr>
    <w:rPr>
      <w:rFonts w:asciiTheme="minorHAnsi" w:eastAsiaTheme="majorEastAsia" w:hAnsiTheme="minorHAnsi" w:cstheme="majorBidi" w:ascii="Times New Roman" w:hAnsi="Times New Roman" w:eastAsia="Times New Roman"/>
      <w:color w:val="272727" w:themeColor="text1" w:themeTint="D8"/>
    </w:rPr>
  </w:style>
  <w:style w:type="character" w:default="1" w:styleId="a0">
    <w:name w:val="Default Paragraph Font"/>
    <w:uiPriority w:val="1"/>
    <w:unhideWhenUsed/>
    <w:rPr>
      <w:rFonts w:ascii="Times New Roman" w:hAnsi="Times New Roman" w:eastAsia="Times New Roman"/>
    </w:rPr>
  </w:style>
  <w:style w:type="table" w:default="1" w:styleId="a1">
    <w:name w:val="Normal Table"/>
    <w:uiPriority w:val="99"/>
    <w:semiHidden/>
    <w:unhideWhenUsed/>
    <w:rPr>
      <w:rFonts w:ascii="Times New Roman" w:hAnsi="Times New Roman" w:eastAsia="Times New Roman"/>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4F0B"/>
    <w:rPr>
      <w:rFonts w:eastAsiaTheme="majorEastAsia" w:cstheme="majorBidi" w:ascii="Times New Roman" w:hAnsi="Times New Roman" w:eastAsia="Times New Roman"/>
      <w:color w:val="000000" w:themeColor="text1"/>
      <w:sz w:val="28"/>
      <w:szCs w:val="29"/>
    </w:rPr>
  </w:style>
  <w:style w:type="character" w:customStyle="1" w:styleId="10">
    <w:name w:val="Заголовок 1 Знак"/>
    <w:basedOn w:val="a0"/>
    <w:link w:val="1"/>
    <w:uiPriority w:val="9"/>
    <w:rsid w:val="001374B5"/>
    <w:rPr>
      <w:rFonts w:asciiTheme="majorHAnsi" w:eastAsiaTheme="majorEastAsia" w:hAnsiTheme="majorHAnsi" w:cstheme="majorBidi" w:ascii="Times New Roman" w:hAnsi="Times New Roman" w:eastAsia="Times New Roman"/>
      <w:color w:val="2F5496" w:themeColor="accent1" w:themeShade="BF"/>
      <w:sz w:val="40"/>
      <w:szCs w:val="36"/>
    </w:rPr>
  </w:style>
  <w:style w:type="character" w:customStyle="1" w:styleId="30">
    <w:name w:val="Заголовок 3 Знак"/>
    <w:basedOn w:val="a0"/>
    <w:link w:val="3"/>
    <w:uiPriority w:val="9"/>
    <w:semiHidden/>
    <w:rsid w:val="001374B5"/>
    <w:rPr>
      <w:rFonts w:asciiTheme="minorHAnsi" w:eastAsiaTheme="majorEastAsia" w:hAnsiTheme="minorHAnsi" w:cstheme="majorBidi" w:ascii="Times New Roman" w:hAnsi="Times New Roman" w:eastAsia="Times New Roman"/>
      <w:color w:val="2F5496" w:themeColor="accent1" w:themeShade="BF"/>
      <w:sz w:val="28"/>
      <w:szCs w:val="25"/>
    </w:rPr>
  </w:style>
  <w:style w:type="character" w:customStyle="1" w:styleId="40">
    <w:name w:val="Заголовок 4 Знак"/>
    <w:basedOn w:val="a0"/>
    <w:link w:val="4"/>
    <w:uiPriority w:val="9"/>
    <w:semiHidden/>
    <w:rsid w:val="001374B5"/>
    <w:rPr>
      <w:rFonts w:asciiTheme="minorHAnsi" w:eastAsiaTheme="majorEastAsia" w:hAnsiTheme="minorHAnsi" w:cstheme="majorBidi" w:ascii="Times New Roman" w:hAnsi="Times New Roman" w:eastAsia="Times New Roman"/>
      <w:i/>
      <w:iCs/>
      <w:color w:val="2F5496" w:themeColor="accent1" w:themeShade="BF"/>
    </w:rPr>
  </w:style>
  <w:style w:type="character" w:customStyle="1" w:styleId="50">
    <w:name w:val="Заголовок 5 Знак"/>
    <w:basedOn w:val="a0"/>
    <w:link w:val="5"/>
    <w:uiPriority w:val="9"/>
    <w:semiHidden/>
    <w:rsid w:val="001374B5"/>
    <w:rPr>
      <w:rFonts w:asciiTheme="minorHAnsi" w:eastAsiaTheme="majorEastAsia" w:hAnsiTheme="minorHAnsi" w:cstheme="majorBidi" w:ascii="Times New Roman" w:hAnsi="Times New Roman" w:eastAsia="Times New Roman"/>
      <w:color w:val="2F5496" w:themeColor="accent1" w:themeShade="BF"/>
    </w:rPr>
  </w:style>
  <w:style w:type="character" w:customStyle="1" w:styleId="60">
    <w:name w:val="Заголовок 6 Знак"/>
    <w:basedOn w:val="a0"/>
    <w:link w:val="6"/>
    <w:uiPriority w:val="9"/>
    <w:semiHidden/>
    <w:rsid w:val="001374B5"/>
    <w:rPr>
      <w:rFonts w:asciiTheme="minorHAnsi" w:eastAsiaTheme="majorEastAsia" w:hAnsiTheme="minorHAnsi" w:cstheme="majorBidi" w:ascii="Times New Roman" w:hAnsi="Times New Roman" w:eastAsia="Times New Roman"/>
      <w:i/>
      <w:iCs/>
      <w:color w:val="595959" w:themeColor="text1" w:themeTint="A6"/>
    </w:rPr>
  </w:style>
  <w:style w:type="character" w:customStyle="1" w:styleId="70">
    <w:name w:val="Заголовок 7 Знак"/>
    <w:basedOn w:val="a0"/>
    <w:link w:val="7"/>
    <w:uiPriority w:val="9"/>
    <w:semiHidden/>
    <w:rsid w:val="001374B5"/>
    <w:rPr>
      <w:rFonts w:asciiTheme="minorHAnsi" w:eastAsiaTheme="majorEastAsia" w:hAnsiTheme="minorHAnsi" w:cstheme="majorBidi" w:ascii="Times New Roman" w:hAnsi="Times New Roman" w:eastAsia="Times New Roman"/>
      <w:color w:val="595959" w:themeColor="text1" w:themeTint="A6"/>
    </w:rPr>
  </w:style>
  <w:style w:type="character" w:customStyle="1" w:styleId="80">
    <w:name w:val="Заголовок 8 Знак"/>
    <w:basedOn w:val="a0"/>
    <w:link w:val="8"/>
    <w:uiPriority w:val="9"/>
    <w:semiHidden/>
    <w:rsid w:val="001374B5"/>
    <w:rPr>
      <w:rFonts w:asciiTheme="minorHAnsi" w:eastAsiaTheme="majorEastAsia" w:hAnsiTheme="minorHAnsi" w:cstheme="majorBidi" w:ascii="Times New Roman" w:hAnsi="Times New Roman" w:eastAsia="Times New Roman"/>
      <w:i/>
      <w:iCs/>
      <w:color w:val="272727" w:themeColor="text1" w:themeTint="D8"/>
    </w:rPr>
  </w:style>
  <w:style w:type="character" w:customStyle="1" w:styleId="90">
    <w:name w:val="Заголовок 9 Знак"/>
    <w:basedOn w:val="a0"/>
    <w:link w:val="9"/>
    <w:uiPriority w:val="9"/>
    <w:semiHidden/>
    <w:rsid w:val="001374B5"/>
    <w:rPr>
      <w:rFonts w:asciiTheme="minorHAnsi" w:eastAsiaTheme="majorEastAsia" w:hAnsiTheme="minorHAnsi" w:cstheme="majorBidi" w:ascii="Times New Roman" w:hAnsi="Times New Roman" w:eastAsia="Times New Roman"/>
      <w:color w:val="272727" w:themeColor="text1" w:themeTint="D8"/>
    </w:rPr>
  </w:style>
  <w:style w:type="paragraph" w:styleId="a3">
    <w:name w:val="Title"/>
    <w:basedOn w:val="a"/>
    <w:next w:val="a"/>
    <w:link w:val="a4"/>
    <w:uiPriority w:val="10"/>
    <w:qFormat/>
    <w:rsid w:val="001374B5"/>
    <w:pPr>
      <w:spacing w:after="80" w:line="240" w:lineRule="auto"/>
      <w:contextualSpacing/>
    </w:pPr>
    <w:rPr>
      <w:rFonts w:asciiTheme="majorHAnsi" w:eastAsiaTheme="majorEastAsia" w:hAnsiTheme="majorHAnsi" w:cstheme="majorBidi" w:ascii="Times New Roman" w:hAnsi="Times New Roman" w:eastAsia="Times New Roman"/>
      <w:spacing w:val="-10"/>
      <w:kern w:val="28"/>
      <w:sz w:val="56"/>
      <w:szCs w:val="50"/>
    </w:rPr>
  </w:style>
  <w:style w:type="character" w:customStyle="1" w:styleId="a4">
    <w:name w:val="Заголовок Знак"/>
    <w:basedOn w:val="a0"/>
    <w:link w:val="a3"/>
    <w:uiPriority w:val="10"/>
    <w:rsid w:val="001374B5"/>
    <w:rPr>
      <w:rFonts w:asciiTheme="majorHAnsi" w:eastAsiaTheme="majorEastAsia" w:hAnsiTheme="majorHAnsi" w:cstheme="majorBidi" w:ascii="Times New Roman" w:hAnsi="Times New Roman" w:eastAsia="Times New Roman"/>
      <w:spacing w:val="-10"/>
      <w:kern w:val="28"/>
      <w:sz w:val="56"/>
      <w:szCs w:val="50"/>
    </w:rPr>
  </w:style>
  <w:style w:type="paragraph" w:styleId="a5">
    <w:name w:val="Subtitle"/>
    <w:basedOn w:val="a"/>
    <w:next w:val="a"/>
    <w:link w:val="a6"/>
    <w:uiPriority w:val="11"/>
    <w:qFormat/>
    <w:rsid w:val="001374B5"/>
    <w:pPr>
      <w:numPr>
        <w:ilvl w:val="1"/>
      </w:numPr>
      <w:spacing w:after="160"/>
      <w:ind w:firstLine="709"/>
    </w:pPr>
    <w:rPr>
      <w:rFonts w:asciiTheme="minorHAnsi" w:eastAsiaTheme="majorEastAsia" w:hAnsiTheme="minorHAnsi" w:cstheme="majorBidi" w:ascii="Times New Roman" w:hAnsi="Times New Roman" w:eastAsia="Times New Roman"/>
      <w:color w:val="595959" w:themeColor="text1" w:themeTint="A6"/>
      <w:spacing w:val="15"/>
      <w:sz w:val="28"/>
      <w:szCs w:val="25"/>
    </w:rPr>
  </w:style>
  <w:style w:type="character" w:customStyle="1" w:styleId="a6">
    <w:name w:val="Подзаголовок Знак"/>
    <w:basedOn w:val="a0"/>
    <w:link w:val="a5"/>
    <w:uiPriority w:val="11"/>
    <w:rsid w:val="001374B5"/>
    <w:rPr>
      <w:rFonts w:asciiTheme="minorHAnsi" w:eastAsiaTheme="majorEastAsia" w:hAnsiTheme="minorHAnsi" w:cstheme="majorBidi" w:ascii="Times New Roman" w:hAnsi="Times New Roman" w:eastAsia="Times New Roman"/>
      <w:color w:val="595959" w:themeColor="text1" w:themeTint="A6"/>
      <w:spacing w:val="15"/>
      <w:sz w:val="28"/>
      <w:szCs w:val="25"/>
    </w:rPr>
  </w:style>
  <w:style w:type="paragraph" w:styleId="21">
    <w:name w:val="Quote"/>
    <w:basedOn w:val="a"/>
    <w:next w:val="a"/>
    <w:link w:val="22"/>
    <w:uiPriority w:val="29"/>
    <w:qFormat/>
    <w:rsid w:val="001374B5"/>
    <w:pPr>
      <w:spacing w:before="160" w:after="160"/>
      <w:jc w:val="center"/>
    </w:pPr>
    <w:rPr>
      <w:rFonts w:cs="Mangal" w:ascii="Times New Roman" w:hAnsi="Times New Roman" w:eastAsia="Times New Roman"/>
      <w:i/>
      <w:iCs/>
      <w:color w:val="404040" w:themeColor="text1" w:themeTint="BF"/>
    </w:rPr>
  </w:style>
  <w:style w:type="character" w:customStyle="1" w:styleId="22">
    <w:name w:val="Цитата 2 Знак"/>
    <w:basedOn w:val="a0"/>
    <w:link w:val="21"/>
    <w:uiPriority w:val="29"/>
    <w:rsid w:val="001374B5"/>
    <w:rPr>
      <w:rFonts w:cs="Mangal" w:ascii="Times New Roman" w:hAnsi="Times New Roman" w:eastAsia="Times New Roman"/>
      <w:i/>
      <w:iCs/>
      <w:color w:val="404040" w:themeColor="text1" w:themeTint="BF"/>
    </w:rPr>
  </w:style>
  <w:style w:type="paragraph" w:styleId="a7">
    <w:name w:val="List Paragraph"/>
    <w:basedOn w:val="a"/>
    <w:uiPriority w:val="34"/>
    <w:qFormat/>
    <w:rsid w:val="001374B5"/>
    <w:pPr>
      <w:ind w:left="720"/>
      <w:contextualSpacing/>
    </w:pPr>
    <w:rPr>
      <w:rFonts w:cs="Mangal" w:ascii="Times New Roman" w:hAnsi="Times New Roman" w:eastAsia="Times New Roman"/>
    </w:rPr>
  </w:style>
  <w:style w:type="character" w:styleId="a8">
    <w:name w:val="Intense Emphasis"/>
    <w:basedOn w:val="a0"/>
    <w:uiPriority w:val="21"/>
    <w:qFormat/>
    <w:rsid w:val="001374B5"/>
    <w:rPr>
      <w:rFonts w:ascii="Times New Roman" w:hAnsi="Times New Roman" w:eastAsia="Times New Roman"/>
      <w:i/>
      <w:iCs/>
      <w:color w:val="2F5496" w:themeColor="accent1" w:themeShade="BF"/>
    </w:rPr>
  </w:style>
  <w:style w:type="paragraph" w:styleId="a9">
    <w:name w:val="Intense Quote"/>
    <w:basedOn w:val="a"/>
    <w:next w:val="a"/>
    <w:link w:val="aa"/>
    <w:uiPriority w:val="30"/>
    <w:qFormat/>
    <w:rsid w:val="001374B5"/>
    <w:pPr>
      <w:pBdr>
        <w:top w:val="single" w:sz="4" w:space="10" w:color="2F5496" w:themeColor="accent1" w:themeShade="BF"/>
        <w:bottom w:val="single" w:sz="4" w:space="10" w:color="2F5496" w:themeColor="accent1" w:themeShade="BF"/>
      </w:pBdr>
      <w:spacing w:before="360" w:after="360"/>
      <w:ind w:left="864" w:right="864"/>
      <w:jc w:val="center"/>
    </w:pPr>
    <w:rPr>
      <w:rFonts w:cs="Mangal" w:ascii="Times New Roman" w:hAnsi="Times New Roman" w:eastAsia="Times New Roman"/>
      <w:i/>
      <w:iCs/>
      <w:color w:val="2F5496" w:themeColor="accent1" w:themeShade="BF"/>
    </w:rPr>
  </w:style>
  <w:style w:type="character" w:customStyle="1" w:styleId="aa">
    <w:name w:val="Выделенная цитата Знак"/>
    <w:basedOn w:val="a0"/>
    <w:link w:val="a9"/>
    <w:uiPriority w:val="30"/>
    <w:rsid w:val="001374B5"/>
    <w:rPr>
      <w:rFonts w:cs="Mangal" w:ascii="Times New Roman" w:hAnsi="Times New Roman" w:eastAsia="Times New Roman"/>
      <w:i/>
      <w:iCs/>
      <w:color w:val="2F5496" w:themeColor="accent1" w:themeShade="BF"/>
    </w:rPr>
  </w:style>
  <w:style w:type="character" w:styleId="ab">
    <w:name w:val="Intense Reference"/>
    <w:basedOn w:val="a0"/>
    <w:uiPriority w:val="32"/>
    <w:qFormat/>
    <w:rsid w:val="001374B5"/>
    <w:rPr>
      <w:rFonts w:ascii="Times New Roman" w:hAnsi="Times New Roman" w:eastAsia="Times New Roman"/>
      <w:b/>
      <w:bCs/>
      <w:smallCaps/>
      <w:color w:val="2F5496" w:themeColor="accent1" w:themeShade="BF"/>
      <w:spacing w:val="5"/>
    </w:rPr>
  </w:style>
  <w:style w:type="character" w:styleId="ac">
    <w:name w:val="Hyperlink"/>
    <w:basedOn w:val="a0"/>
    <w:uiPriority w:val="99"/>
    <w:unhideWhenUsed/>
    <w:rsid w:val="001374B5"/>
    <w:rPr>
      <w:rFonts w:ascii="Times New Roman" w:hAnsi="Times New Roman" w:eastAsia="Times New Roman"/>
      <w:color w:val="0563C1" w:themeColor="hyperlink"/>
      <w:u w:val="single"/>
    </w:rPr>
  </w:style>
  <w:style w:type="character" w:styleId="ad">
    <w:name w:val="Unresolved Mention"/>
    <w:basedOn w:val="a0"/>
    <w:uiPriority w:val="99"/>
    <w:semiHidden/>
    <w:unhideWhenUsed/>
    <w:rsid w:val="001374B5"/>
    <w:rPr>
      <w:rFonts w:ascii="Times New Roman" w:hAnsi="Times New Roman" w:eastAsia="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chastiepodkluch.ru/" TargetMode="External"/><Relationship Id="rId4" Type="http://schemas.openxmlformats.org/officeDocument/2006/relationships/hyperlink" Target="https://schastiepodkluch.ru/"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2002</Words>
  <Characters>11412</Characters>
  <Application>Microsoft Office Word</Application>
  <DocSecurity>0</DocSecurity>
  <Lines>95</Lines>
  <Paragraphs>26</Paragraphs>
  <ScaleCrop>false</ScaleCrop>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Мищенко</dc:creator>
  <cp:keywords/>
  <dc:description/>
  <cp:lastModifiedBy>Кристина Мищенко</cp:lastModifiedBy>
  <cp:revision>1</cp:revision>
  <dcterms:created xsi:type="dcterms:W3CDTF">2026-07-16T18:15:00Z</dcterms:created>
  <dcterms:modified xsi:type="dcterms:W3CDTF">2026-07-16T18:16:00Z</dcterms:modified>
</cp:coreProperties>
</file>